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41B00" w14:textId="77777777" w:rsidR="00CF54D9" w:rsidRDefault="00277AC4">
      <w:pPr>
        <w:tabs>
          <w:tab w:val="left" w:pos="2410"/>
        </w:tabs>
        <w:snapToGrid w:val="0"/>
        <w:spacing w:line="560" w:lineRule="exact"/>
        <w:outlineLvl w:val="0"/>
        <w:rPr>
          <w:rFonts w:ascii="黑体" w:eastAsia="黑体" w:hAnsi="黑体" w:cs="宋体"/>
          <w:kern w:val="0"/>
          <w:sz w:val="32"/>
          <w:szCs w:val="32"/>
        </w:rPr>
      </w:pPr>
      <w:r>
        <w:rPr>
          <w:rFonts w:ascii="黑体" w:eastAsia="黑体" w:hAnsi="黑体" w:cs="宋体" w:hint="eastAsia"/>
          <w:kern w:val="0"/>
          <w:sz w:val="32"/>
          <w:szCs w:val="32"/>
        </w:rPr>
        <w:t>附件</w:t>
      </w:r>
      <w:r>
        <w:rPr>
          <w:rFonts w:ascii="黑体" w:eastAsia="黑体" w:hAnsi="黑体" w:cs="宋体"/>
          <w:kern w:val="0"/>
          <w:sz w:val="32"/>
          <w:szCs w:val="32"/>
        </w:rPr>
        <w:t>3</w:t>
      </w:r>
      <w:r>
        <w:rPr>
          <w:rFonts w:ascii="黑体" w:eastAsia="黑体" w:hAnsi="黑体" w:cs="宋体" w:hint="eastAsia"/>
          <w:kern w:val="0"/>
          <w:sz w:val="32"/>
          <w:szCs w:val="32"/>
        </w:rPr>
        <w:t>-</w:t>
      </w:r>
      <w:r>
        <w:rPr>
          <w:rFonts w:ascii="黑体" w:eastAsia="黑体" w:hAnsi="黑体" w:cs="宋体"/>
          <w:kern w:val="0"/>
          <w:sz w:val="32"/>
          <w:szCs w:val="32"/>
        </w:rPr>
        <w:t>2</w:t>
      </w:r>
    </w:p>
    <w:p w14:paraId="6A4CB187" w14:textId="77777777" w:rsidR="00CF54D9" w:rsidRDefault="00CF54D9">
      <w:pPr>
        <w:tabs>
          <w:tab w:val="left" w:pos="2410"/>
        </w:tabs>
        <w:snapToGrid w:val="0"/>
        <w:spacing w:line="560" w:lineRule="exact"/>
        <w:outlineLvl w:val="0"/>
        <w:rPr>
          <w:rFonts w:ascii="黑体" w:eastAsia="黑体" w:hAnsi="黑体" w:cs="宋体"/>
          <w:kern w:val="0"/>
          <w:sz w:val="32"/>
          <w:szCs w:val="32"/>
        </w:rPr>
      </w:pPr>
    </w:p>
    <w:p w14:paraId="1B4382C7" w14:textId="77777777" w:rsidR="00CF54D9" w:rsidRDefault="00CF54D9">
      <w:pPr>
        <w:tabs>
          <w:tab w:val="left" w:pos="2410"/>
        </w:tabs>
        <w:snapToGrid w:val="0"/>
        <w:spacing w:line="560" w:lineRule="exact"/>
        <w:outlineLvl w:val="0"/>
        <w:rPr>
          <w:rFonts w:ascii="黑体" w:eastAsia="黑体" w:hAnsi="黑体" w:cs="宋体"/>
          <w:kern w:val="0"/>
          <w:sz w:val="32"/>
          <w:szCs w:val="32"/>
        </w:rPr>
      </w:pPr>
    </w:p>
    <w:p w14:paraId="07FCD401" w14:textId="77777777" w:rsidR="00CF54D9" w:rsidRDefault="00277AC4">
      <w:pPr>
        <w:spacing w:line="800" w:lineRule="exact"/>
        <w:jc w:val="center"/>
        <w:rPr>
          <w:rFonts w:ascii="方正小标宋简体" w:eastAsia="方正小标宋简体"/>
          <w:sz w:val="44"/>
          <w:szCs w:val="44"/>
        </w:rPr>
      </w:pPr>
      <w:r>
        <w:rPr>
          <w:rFonts w:ascii="方正小标宋简体" w:eastAsia="方正小标宋简体"/>
          <w:sz w:val="44"/>
          <w:szCs w:val="44"/>
        </w:rPr>
        <w:t>绿色化技术改造</w:t>
      </w:r>
      <w:r>
        <w:rPr>
          <w:rFonts w:ascii="方正小标宋简体" w:eastAsia="方正小标宋简体" w:hint="eastAsia"/>
          <w:sz w:val="44"/>
          <w:szCs w:val="44"/>
        </w:rPr>
        <w:t>项目实施</w:t>
      </w:r>
      <w:r>
        <w:rPr>
          <w:rFonts w:ascii="方正小标宋简体" w:eastAsia="方正小标宋简体"/>
          <w:sz w:val="44"/>
          <w:szCs w:val="44"/>
        </w:rPr>
        <w:t>情况</w:t>
      </w:r>
      <w:r>
        <w:rPr>
          <w:rFonts w:ascii="方正小标宋简体" w:eastAsia="方正小标宋简体" w:hint="eastAsia"/>
          <w:sz w:val="44"/>
          <w:szCs w:val="44"/>
        </w:rPr>
        <w:t>报告</w:t>
      </w:r>
    </w:p>
    <w:p w14:paraId="095DD753" w14:textId="77777777" w:rsidR="00CF54D9" w:rsidRDefault="00277AC4">
      <w:pPr>
        <w:spacing w:line="800" w:lineRule="exact"/>
        <w:jc w:val="center"/>
        <w:rPr>
          <w:rFonts w:ascii="方正小标宋简体" w:eastAsia="方正小标宋简体"/>
          <w:sz w:val="44"/>
          <w:szCs w:val="44"/>
        </w:rPr>
      </w:pPr>
      <w:r>
        <w:rPr>
          <w:rFonts w:ascii="方正小标宋简体" w:eastAsia="方正小标宋简体" w:hint="eastAsia"/>
          <w:sz w:val="44"/>
          <w:szCs w:val="44"/>
        </w:rPr>
        <w:t>（模板）</w:t>
      </w:r>
    </w:p>
    <w:p w14:paraId="701A3E07" w14:textId="77777777" w:rsidR="00CF54D9" w:rsidRDefault="00277AC4">
      <w:pPr>
        <w:spacing w:line="800" w:lineRule="exact"/>
        <w:jc w:val="center"/>
        <w:rPr>
          <w:rFonts w:ascii="方正小标宋简体" w:eastAsia="方正小标宋简体"/>
          <w:sz w:val="36"/>
          <w:szCs w:val="36"/>
        </w:rPr>
      </w:pPr>
      <w:r>
        <w:rPr>
          <w:rFonts w:ascii="方正小标宋简体" w:eastAsia="方正小标宋简体" w:hint="eastAsia"/>
          <w:sz w:val="36"/>
          <w:szCs w:val="36"/>
        </w:rPr>
        <w:t xml:space="preserve"> </w:t>
      </w:r>
    </w:p>
    <w:p w14:paraId="39CA7932" w14:textId="77777777" w:rsidR="00CF54D9" w:rsidRDefault="00CF54D9">
      <w:pPr>
        <w:spacing w:line="800" w:lineRule="exact"/>
        <w:jc w:val="center"/>
        <w:rPr>
          <w:rFonts w:ascii="方正小标宋简体" w:eastAsia="方正小标宋简体"/>
          <w:sz w:val="36"/>
          <w:szCs w:val="36"/>
        </w:rPr>
      </w:pPr>
    </w:p>
    <w:p w14:paraId="2798474F" w14:textId="77777777" w:rsidR="00CF54D9" w:rsidRDefault="00CF54D9">
      <w:pPr>
        <w:spacing w:line="560" w:lineRule="exact"/>
        <w:jc w:val="left"/>
        <w:rPr>
          <w:rFonts w:ascii="仿宋_GB2312" w:eastAsia="仿宋_GB2312" w:hAnsi="仿宋_GB2312" w:cs="仿宋_GB2312"/>
          <w:sz w:val="32"/>
          <w:szCs w:val="32"/>
        </w:rPr>
      </w:pPr>
    </w:p>
    <w:p w14:paraId="17F47ADE" w14:textId="77777777" w:rsidR="00CF54D9" w:rsidRDefault="00CF54D9">
      <w:pPr>
        <w:spacing w:line="560" w:lineRule="exact"/>
        <w:jc w:val="left"/>
        <w:rPr>
          <w:rFonts w:ascii="仿宋_GB2312" w:eastAsia="仿宋_GB2312" w:hAnsi="仿宋_GB2312" w:cs="仿宋_GB2312"/>
          <w:sz w:val="32"/>
          <w:szCs w:val="32"/>
        </w:rPr>
      </w:pPr>
    </w:p>
    <w:p w14:paraId="191A4FF9" w14:textId="77777777" w:rsidR="00CF54D9" w:rsidRDefault="00CF54D9">
      <w:pPr>
        <w:spacing w:line="560" w:lineRule="exact"/>
        <w:jc w:val="left"/>
        <w:rPr>
          <w:rFonts w:ascii="仿宋_GB2312" w:eastAsia="仿宋_GB2312" w:hAnsi="仿宋_GB2312" w:cs="仿宋_GB2312"/>
          <w:sz w:val="32"/>
          <w:szCs w:val="32"/>
        </w:rPr>
      </w:pPr>
    </w:p>
    <w:p w14:paraId="217AB536" w14:textId="77777777" w:rsidR="00CF54D9" w:rsidRDefault="00CF54D9">
      <w:pPr>
        <w:spacing w:line="560" w:lineRule="exact"/>
        <w:jc w:val="left"/>
        <w:rPr>
          <w:rFonts w:ascii="仿宋_GB2312" w:eastAsia="仿宋_GB2312" w:hAnsi="仿宋_GB2312" w:cs="仿宋_GB2312"/>
          <w:sz w:val="32"/>
          <w:szCs w:val="32"/>
        </w:rPr>
      </w:pPr>
    </w:p>
    <w:p w14:paraId="7B86A378" w14:textId="77777777" w:rsidR="00CF54D9" w:rsidRDefault="00CF54D9">
      <w:pPr>
        <w:spacing w:line="560" w:lineRule="exact"/>
        <w:jc w:val="left"/>
        <w:rPr>
          <w:rFonts w:ascii="仿宋_GB2312" w:eastAsia="仿宋_GB2312" w:hAnsi="仿宋_GB2312" w:cs="仿宋_GB2312"/>
          <w:sz w:val="32"/>
          <w:szCs w:val="32"/>
        </w:rPr>
      </w:pPr>
    </w:p>
    <w:p w14:paraId="773A1E0A" w14:textId="77777777" w:rsidR="00CF54D9" w:rsidRDefault="00CF54D9">
      <w:pPr>
        <w:spacing w:line="560" w:lineRule="exact"/>
        <w:jc w:val="left"/>
        <w:rPr>
          <w:rFonts w:ascii="仿宋_GB2312" w:eastAsia="仿宋_GB2312" w:hAnsi="仿宋_GB2312" w:cs="仿宋_GB2312"/>
          <w:sz w:val="32"/>
          <w:szCs w:val="32"/>
        </w:rPr>
      </w:pPr>
    </w:p>
    <w:p w14:paraId="0B9F51C2" w14:textId="77777777" w:rsidR="00CF54D9" w:rsidRDefault="00277AC4">
      <w:pPr>
        <w:spacing w:line="560" w:lineRule="exact"/>
        <w:ind w:firstLineChars="575" w:firstLine="1840"/>
        <w:rPr>
          <w:rFonts w:ascii="仿宋_GB2312" w:eastAsia="仿宋_GB2312" w:hAnsi="仿宋_GB2312" w:cs="仿宋_GB2312"/>
          <w:sz w:val="32"/>
          <w:szCs w:val="32"/>
          <w:u w:val="single"/>
        </w:rPr>
      </w:pPr>
      <w:r>
        <w:rPr>
          <w:rFonts w:ascii="仿宋_GB2312" w:eastAsia="仿宋_GB2312" w:hAnsi="仿宋_GB2312" w:cs="仿宋_GB2312" w:hint="eastAsia"/>
          <w:sz w:val="32"/>
          <w:szCs w:val="32"/>
        </w:rPr>
        <w:t>项目名称：</w:t>
      </w:r>
      <w:r>
        <w:rPr>
          <w:rFonts w:ascii="仿宋_GB2312" w:eastAsia="仿宋_GB2312" w:hAnsi="仿宋_GB2312" w:cs="仿宋_GB2312"/>
          <w:sz w:val="32"/>
          <w:szCs w:val="32"/>
          <w:u w:val="single"/>
        </w:rPr>
        <w:t xml:space="preserve">                              </w:t>
      </w:r>
    </w:p>
    <w:p w14:paraId="7A103725" w14:textId="77777777" w:rsidR="00CF54D9" w:rsidRDefault="00CF54D9">
      <w:pPr>
        <w:spacing w:line="560" w:lineRule="exact"/>
        <w:ind w:firstLineChars="575" w:firstLine="1840"/>
        <w:rPr>
          <w:rFonts w:ascii="仿宋_GB2312" w:eastAsia="仿宋_GB2312" w:hAnsi="仿宋_GB2312" w:cs="仿宋_GB2312"/>
          <w:sz w:val="32"/>
          <w:szCs w:val="32"/>
        </w:rPr>
      </w:pPr>
    </w:p>
    <w:p w14:paraId="5B208512" w14:textId="77777777" w:rsidR="00CF54D9" w:rsidRDefault="00277AC4">
      <w:pPr>
        <w:spacing w:line="560" w:lineRule="exact"/>
        <w:ind w:firstLineChars="575" w:firstLine="1840"/>
        <w:rPr>
          <w:rFonts w:ascii="仿宋_GB2312" w:eastAsia="仿宋_GB2312" w:hAnsi="仿宋_GB2312" w:cs="仿宋_GB2312"/>
          <w:sz w:val="32"/>
          <w:szCs w:val="32"/>
        </w:rPr>
      </w:pPr>
      <w:r>
        <w:rPr>
          <w:rFonts w:ascii="仿宋_GB2312" w:eastAsia="仿宋_GB2312" w:hAnsi="仿宋_GB2312" w:cs="仿宋_GB2312" w:hint="eastAsia"/>
          <w:sz w:val="32"/>
          <w:szCs w:val="32"/>
        </w:rPr>
        <w:t>企业名称（加盖公章）：</w:t>
      </w:r>
      <w:r>
        <w:rPr>
          <w:rFonts w:ascii="仿宋_GB2312" w:eastAsia="仿宋_GB2312" w:hAnsi="仿宋_GB2312" w:cs="仿宋_GB2312"/>
          <w:sz w:val="32"/>
          <w:szCs w:val="32"/>
          <w:u w:val="single"/>
        </w:rPr>
        <w:t xml:space="preserve">                   </w:t>
      </w:r>
    </w:p>
    <w:p w14:paraId="099DDC7C" w14:textId="77777777" w:rsidR="00CF54D9" w:rsidRDefault="00CF54D9">
      <w:pPr>
        <w:spacing w:line="560" w:lineRule="exact"/>
        <w:jc w:val="left"/>
        <w:rPr>
          <w:rFonts w:ascii="仿宋_GB2312" w:eastAsia="仿宋_GB2312" w:hAnsi="仿宋_GB2312" w:cs="仿宋_GB2312"/>
          <w:sz w:val="32"/>
          <w:szCs w:val="32"/>
        </w:rPr>
      </w:pPr>
    </w:p>
    <w:p w14:paraId="08202577" w14:textId="77777777" w:rsidR="00CF54D9" w:rsidRDefault="00CF54D9">
      <w:pPr>
        <w:spacing w:line="560" w:lineRule="exact"/>
        <w:jc w:val="left"/>
        <w:rPr>
          <w:rFonts w:ascii="仿宋_GB2312" w:eastAsia="仿宋_GB2312" w:hAnsi="仿宋_GB2312" w:cs="仿宋_GB2312"/>
          <w:sz w:val="32"/>
          <w:szCs w:val="32"/>
        </w:rPr>
      </w:pPr>
    </w:p>
    <w:p w14:paraId="544A0458" w14:textId="77777777" w:rsidR="00CF54D9" w:rsidRDefault="00CF54D9">
      <w:pPr>
        <w:spacing w:line="560" w:lineRule="exact"/>
        <w:jc w:val="left"/>
        <w:rPr>
          <w:rFonts w:ascii="仿宋_GB2312" w:eastAsia="仿宋_GB2312" w:hAnsi="仿宋_GB2312" w:cs="仿宋_GB2312"/>
          <w:sz w:val="32"/>
          <w:szCs w:val="32"/>
        </w:rPr>
      </w:pPr>
    </w:p>
    <w:p w14:paraId="36959410" w14:textId="77777777" w:rsidR="00CF54D9" w:rsidRDefault="00CF54D9">
      <w:pPr>
        <w:spacing w:line="560" w:lineRule="exact"/>
        <w:jc w:val="left"/>
        <w:rPr>
          <w:rFonts w:ascii="仿宋_GB2312" w:eastAsia="仿宋_GB2312" w:hAnsi="仿宋_GB2312" w:cs="仿宋_GB2312"/>
          <w:sz w:val="32"/>
          <w:szCs w:val="32"/>
        </w:rPr>
      </w:pPr>
    </w:p>
    <w:p w14:paraId="235DF977" w14:textId="77777777" w:rsidR="00CF54D9" w:rsidRDefault="00277AC4">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sz w:val="32"/>
          <w:szCs w:val="32"/>
        </w:rPr>
        <w:t xml:space="preserve">0   </w:t>
      </w:r>
      <w:r>
        <w:rPr>
          <w:rFonts w:ascii="仿宋_GB2312" w:eastAsia="仿宋_GB2312" w:hAnsi="仿宋_GB2312" w:cs="仿宋_GB2312" w:hint="eastAsia"/>
          <w:sz w:val="32"/>
          <w:szCs w:val="32"/>
        </w:rPr>
        <w:t xml:space="preserve">年 </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 xml:space="preserve">月 </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日</w:t>
      </w:r>
    </w:p>
    <w:p w14:paraId="673800ED" w14:textId="77777777" w:rsidR="00CF54D9" w:rsidRDefault="00277AC4">
      <w:pPr>
        <w:spacing w:line="360" w:lineRule="auto"/>
        <w:jc w:val="center"/>
        <w:rPr>
          <w:rFonts w:ascii="楷体" w:eastAsia="楷体" w:hAnsi="楷体"/>
          <w:sz w:val="28"/>
          <w:szCs w:val="22"/>
        </w:rPr>
      </w:pPr>
      <w:r>
        <w:rPr>
          <w:rFonts w:ascii="楷体" w:eastAsia="楷体" w:hAnsi="楷体"/>
          <w:sz w:val="28"/>
          <w:szCs w:val="22"/>
        </w:rPr>
        <w:lastRenderedPageBreak/>
        <w:br w:type="page"/>
      </w:r>
    </w:p>
    <w:p w14:paraId="6A8874DD" w14:textId="77777777" w:rsidR="00CF54D9" w:rsidRDefault="00277AC4">
      <w:pPr>
        <w:spacing w:line="560" w:lineRule="exact"/>
        <w:ind w:firstLineChars="200" w:firstLine="640"/>
        <w:jc w:val="left"/>
        <w:rPr>
          <w:rFonts w:ascii="黑体" w:eastAsia="黑体" w:hAnsi="黑体" w:cs="黑体"/>
          <w:sz w:val="32"/>
          <w:szCs w:val="32"/>
        </w:rPr>
      </w:pPr>
      <w:r>
        <w:rPr>
          <w:rFonts w:ascii="黑体" w:eastAsia="黑体" w:hAnsi="黑体" w:cs="黑体" w:hint="eastAsia"/>
          <w:sz w:val="32"/>
          <w:szCs w:val="32"/>
        </w:rPr>
        <w:lastRenderedPageBreak/>
        <w:t>一、企业基本情况介绍</w:t>
      </w:r>
    </w:p>
    <w:p w14:paraId="0FF82A4A" w14:textId="77777777" w:rsidR="00CF54D9" w:rsidRDefault="00277AC4">
      <w:pPr>
        <w:ind w:firstLineChars="100" w:firstLine="32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（企业</w:t>
      </w:r>
      <w:r>
        <w:rPr>
          <w:rFonts w:ascii="仿宋_GB2312" w:eastAsia="仿宋_GB2312" w:hAnsi="仿宋_GB2312" w:cs="仿宋_GB2312"/>
          <w:sz w:val="32"/>
          <w:szCs w:val="32"/>
        </w:rPr>
        <w:t>基本信息、发展现状、</w:t>
      </w:r>
      <w:r>
        <w:rPr>
          <w:rFonts w:ascii="仿宋_GB2312" w:eastAsia="仿宋_GB2312" w:hAnsi="仿宋_GB2312" w:cs="仿宋_GB2312" w:hint="eastAsia"/>
          <w:sz w:val="32"/>
          <w:szCs w:val="32"/>
        </w:rPr>
        <w:t>主要</w:t>
      </w:r>
      <w:r>
        <w:rPr>
          <w:rFonts w:ascii="仿宋_GB2312" w:eastAsia="仿宋_GB2312" w:hAnsi="仿宋_GB2312" w:cs="仿宋_GB2312"/>
          <w:sz w:val="32"/>
          <w:szCs w:val="32"/>
        </w:rPr>
        <w:t>工艺产品和</w:t>
      </w:r>
      <w:r>
        <w:rPr>
          <w:rFonts w:ascii="仿宋_GB2312" w:eastAsia="仿宋_GB2312" w:hAnsi="仿宋_GB2312" w:cs="仿宋_GB2312" w:hint="eastAsia"/>
          <w:sz w:val="32"/>
          <w:szCs w:val="32"/>
        </w:rPr>
        <w:t>近3年</w:t>
      </w:r>
      <w:r>
        <w:rPr>
          <w:rFonts w:ascii="仿宋_GB2312" w:eastAsia="仿宋_GB2312" w:hAnsi="仿宋_GB2312" w:cs="仿宋_GB2312"/>
          <w:sz w:val="32"/>
          <w:szCs w:val="32"/>
        </w:rPr>
        <w:t>生产经营情况</w:t>
      </w:r>
      <w:r>
        <w:rPr>
          <w:rFonts w:ascii="仿宋_GB2312" w:eastAsia="仿宋_GB2312" w:hAnsi="仿宋_GB2312" w:cs="仿宋_GB2312" w:hint="eastAsia"/>
          <w:sz w:val="32"/>
          <w:szCs w:val="32"/>
        </w:rPr>
        <w:t>，成立不满3年的企业提供成立以来的生产经营情况</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w:t>
      </w:r>
    </w:p>
    <w:p w14:paraId="3E7B10DB" w14:textId="77777777" w:rsidR="00CF54D9" w:rsidRDefault="00277AC4">
      <w:pPr>
        <w:spacing w:line="360" w:lineRule="auto"/>
        <w:ind w:firstLineChars="200" w:firstLine="640"/>
        <w:contextualSpacing/>
        <w:rPr>
          <w:rFonts w:ascii="仿宋_GB2312" w:eastAsia="仿宋_GB2312" w:hAnsi="仿宋" w:cs="仿宋"/>
          <w:b/>
          <w:position w:val="6"/>
          <w:sz w:val="28"/>
        </w:rPr>
      </w:pPr>
      <w:r>
        <w:rPr>
          <w:rFonts w:ascii="黑体" w:eastAsia="黑体" w:hAnsi="黑体" w:cs="黑体" w:hint="eastAsia"/>
          <w:bCs/>
          <w:kern w:val="0"/>
          <w:sz w:val="32"/>
          <w:szCs w:val="32"/>
        </w:rPr>
        <w:t>二、项目建设方案</w:t>
      </w:r>
    </w:p>
    <w:p w14:paraId="12426F56" w14:textId="77777777" w:rsidR="00CF54D9" w:rsidRDefault="00277AC4">
      <w:pPr>
        <w:spacing w:line="360" w:lineRule="auto"/>
        <w:ind w:firstLineChars="200" w:firstLine="640"/>
        <w:contextualSpacing/>
        <w:rPr>
          <w:rFonts w:ascii="仿宋_GB2312" w:eastAsia="仿宋_GB2312" w:hAnsi="仿宋" w:cs="仿宋"/>
          <w:position w:val="6"/>
          <w:sz w:val="32"/>
        </w:rPr>
      </w:pPr>
      <w:r>
        <w:rPr>
          <w:rFonts w:ascii="仿宋_GB2312" w:eastAsia="仿宋_GB2312" w:hAnsi="仿宋" w:cs="仿宋"/>
          <w:position w:val="6"/>
          <w:sz w:val="32"/>
        </w:rPr>
        <w:t xml:space="preserve">2.1 </w:t>
      </w:r>
      <w:r>
        <w:rPr>
          <w:rFonts w:ascii="仿宋_GB2312" w:eastAsia="仿宋_GB2312" w:hAnsi="仿宋" w:cs="仿宋" w:hint="eastAsia"/>
          <w:position w:val="6"/>
          <w:sz w:val="32"/>
        </w:rPr>
        <w:t>项目主要内容</w:t>
      </w:r>
    </w:p>
    <w:p w14:paraId="19B5FE8D" w14:textId="77777777" w:rsidR="00CF54D9" w:rsidRDefault="00277AC4">
      <w:pPr>
        <w:spacing w:line="360" w:lineRule="auto"/>
        <w:ind w:firstLineChars="200" w:firstLine="640"/>
        <w:contextualSpacing/>
        <w:rPr>
          <w:rFonts w:ascii="仿宋_GB2312" w:eastAsia="仿宋_GB2312" w:hAnsi="仿宋" w:cs="仿宋"/>
          <w:position w:val="6"/>
          <w:sz w:val="32"/>
        </w:rPr>
      </w:pPr>
      <w:r>
        <w:rPr>
          <w:rFonts w:ascii="仿宋_GB2312" w:eastAsia="仿宋_GB2312" w:hAnsi="仿宋" w:cs="仿宋" w:hint="eastAsia"/>
          <w:position w:val="6"/>
          <w:sz w:val="32"/>
        </w:rPr>
        <w:t>（项目背景与意义、预期解决的问题、建设总体目标等</w:t>
      </w:r>
      <w:r>
        <w:rPr>
          <w:rFonts w:ascii="仿宋_GB2312" w:eastAsia="仿宋_GB2312" w:hAnsi="仿宋" w:cs="仿宋"/>
          <w:position w:val="6"/>
          <w:sz w:val="32"/>
        </w:rPr>
        <w:t>。</w:t>
      </w:r>
      <w:r>
        <w:rPr>
          <w:rFonts w:ascii="仿宋_GB2312" w:eastAsia="仿宋_GB2312" w:hAnsi="仿宋" w:cs="仿宋" w:hint="eastAsia"/>
          <w:position w:val="6"/>
          <w:sz w:val="32"/>
        </w:rPr>
        <w:t>）</w:t>
      </w:r>
    </w:p>
    <w:p w14:paraId="75F3258F" w14:textId="77777777" w:rsidR="00CF54D9" w:rsidRDefault="00277AC4">
      <w:pPr>
        <w:spacing w:line="360" w:lineRule="auto"/>
        <w:ind w:firstLineChars="200" w:firstLine="640"/>
        <w:contextualSpacing/>
        <w:rPr>
          <w:rFonts w:ascii="仿宋_GB2312" w:eastAsia="仿宋_GB2312" w:hAnsi="仿宋" w:cs="仿宋"/>
          <w:position w:val="6"/>
          <w:sz w:val="32"/>
        </w:rPr>
      </w:pPr>
      <w:r>
        <w:rPr>
          <w:rFonts w:ascii="仿宋_GB2312" w:eastAsia="仿宋_GB2312" w:hAnsi="仿宋" w:cs="仿宋"/>
          <w:position w:val="6"/>
          <w:sz w:val="32"/>
        </w:rPr>
        <w:t xml:space="preserve">2.2 </w:t>
      </w:r>
      <w:r>
        <w:rPr>
          <w:rFonts w:ascii="仿宋_GB2312" w:eastAsia="仿宋_GB2312" w:hAnsi="仿宋" w:cs="仿宋" w:hint="eastAsia"/>
          <w:position w:val="6"/>
          <w:sz w:val="32"/>
        </w:rPr>
        <w:t>项目建设方案</w:t>
      </w:r>
    </w:p>
    <w:p w14:paraId="0BF4E3F3" w14:textId="77777777" w:rsidR="00CF54D9" w:rsidRDefault="00277AC4">
      <w:pPr>
        <w:spacing w:line="360" w:lineRule="auto"/>
        <w:ind w:firstLineChars="200" w:firstLine="640"/>
        <w:contextualSpacing/>
        <w:rPr>
          <w:rFonts w:ascii="仿宋_GB2312" w:eastAsia="仿宋_GB2312" w:hAnsi="仿宋" w:cs="仿宋"/>
          <w:position w:val="6"/>
          <w:sz w:val="32"/>
        </w:rPr>
      </w:pPr>
      <w:r>
        <w:rPr>
          <w:rFonts w:ascii="仿宋_GB2312" w:eastAsia="仿宋_GB2312" w:hAnsi="仿宋" w:cs="仿宋" w:hint="eastAsia"/>
          <w:position w:val="6"/>
          <w:sz w:val="32"/>
        </w:rPr>
        <w:t>（项目详细建设内容、技术路线与建设方案</w:t>
      </w:r>
      <w:r>
        <w:rPr>
          <w:rFonts w:ascii="仿宋_GB2312" w:eastAsia="仿宋_GB2312" w:hAnsi="仿宋" w:cs="仿宋"/>
          <w:position w:val="6"/>
          <w:sz w:val="32"/>
        </w:rPr>
        <w:t>。</w:t>
      </w:r>
      <w:r>
        <w:rPr>
          <w:rFonts w:ascii="仿宋_GB2312" w:eastAsia="仿宋_GB2312" w:hAnsi="仿宋" w:cs="仿宋" w:hint="eastAsia"/>
          <w:position w:val="6"/>
          <w:sz w:val="32"/>
        </w:rPr>
        <w:t>）</w:t>
      </w:r>
    </w:p>
    <w:p w14:paraId="4CD9A4A3" w14:textId="77777777" w:rsidR="00CF54D9" w:rsidRDefault="00277AC4">
      <w:pPr>
        <w:spacing w:line="360" w:lineRule="auto"/>
        <w:ind w:firstLineChars="200" w:firstLine="640"/>
        <w:contextualSpacing/>
        <w:rPr>
          <w:rFonts w:ascii="仿宋_GB2312" w:eastAsia="仿宋_GB2312" w:hAnsi="仿宋" w:cs="仿宋"/>
          <w:position w:val="6"/>
          <w:sz w:val="32"/>
        </w:rPr>
      </w:pPr>
      <w:r>
        <w:rPr>
          <w:rFonts w:ascii="仿宋_GB2312" w:eastAsia="仿宋_GB2312" w:hAnsi="仿宋" w:cs="仿宋"/>
          <w:position w:val="6"/>
          <w:sz w:val="32"/>
        </w:rPr>
        <w:t>2.3</w:t>
      </w:r>
      <w:r>
        <w:rPr>
          <w:rFonts w:ascii="仿宋_GB2312" w:eastAsia="仿宋_GB2312" w:hAnsi="仿宋" w:cs="仿宋" w:hint="eastAsia"/>
          <w:position w:val="6"/>
          <w:sz w:val="32"/>
        </w:rPr>
        <w:t xml:space="preserve"> 项目关键技术和创新</w:t>
      </w:r>
    </w:p>
    <w:p w14:paraId="548DE65E" w14:textId="77777777" w:rsidR="00CF54D9" w:rsidRDefault="00277AC4">
      <w:pPr>
        <w:spacing w:line="360" w:lineRule="auto"/>
        <w:ind w:firstLineChars="200" w:firstLine="640"/>
        <w:contextualSpacing/>
        <w:rPr>
          <w:rFonts w:ascii="仿宋_GB2312" w:eastAsia="仿宋_GB2312" w:hAnsi="仿宋" w:cs="仿宋"/>
          <w:position w:val="6"/>
          <w:sz w:val="32"/>
        </w:rPr>
      </w:pPr>
      <w:r>
        <w:rPr>
          <w:rFonts w:ascii="仿宋_GB2312" w:eastAsia="仿宋_GB2312" w:hAnsi="仿宋" w:cs="仿宋" w:hint="eastAsia"/>
          <w:position w:val="6"/>
          <w:sz w:val="32"/>
        </w:rPr>
        <w:t>（项目</w:t>
      </w:r>
      <w:r>
        <w:rPr>
          <w:rFonts w:ascii="仿宋_GB2312" w:eastAsia="仿宋_GB2312" w:hAnsi="仿宋" w:cs="仿宋"/>
          <w:position w:val="6"/>
          <w:sz w:val="32"/>
        </w:rPr>
        <w:t>绿色</w:t>
      </w:r>
      <w:r>
        <w:rPr>
          <w:rFonts w:ascii="仿宋_GB2312" w:eastAsia="仿宋_GB2312" w:hAnsi="仿宋" w:cs="仿宋" w:hint="eastAsia"/>
          <w:position w:val="6"/>
          <w:sz w:val="32"/>
        </w:rPr>
        <w:t>化技术改造</w:t>
      </w:r>
      <w:r>
        <w:rPr>
          <w:rFonts w:ascii="仿宋_GB2312" w:eastAsia="仿宋_GB2312" w:hAnsi="仿宋" w:cs="仿宋"/>
          <w:position w:val="6"/>
          <w:sz w:val="32"/>
        </w:rPr>
        <w:t>的关键技术，</w:t>
      </w:r>
      <w:r>
        <w:rPr>
          <w:rFonts w:ascii="仿宋_GB2312" w:eastAsia="仿宋_GB2312" w:hAnsi="仿宋" w:cs="仿宋" w:hint="eastAsia"/>
          <w:position w:val="6"/>
          <w:sz w:val="32"/>
        </w:rPr>
        <w:t>相关的产品创新、技术创新、</w:t>
      </w:r>
      <w:r>
        <w:rPr>
          <w:rFonts w:ascii="仿宋_GB2312" w:eastAsia="仿宋_GB2312" w:hAnsi="仿宋" w:cs="仿宋"/>
          <w:position w:val="6"/>
          <w:sz w:val="32"/>
        </w:rPr>
        <w:t>绿色</w:t>
      </w:r>
      <w:r>
        <w:rPr>
          <w:rFonts w:ascii="仿宋_GB2312" w:eastAsia="仿宋_GB2312" w:hAnsi="仿宋" w:cs="仿宋" w:hint="eastAsia"/>
          <w:position w:val="6"/>
          <w:sz w:val="32"/>
        </w:rPr>
        <w:t>化集成应用创新等</w:t>
      </w:r>
      <w:r>
        <w:rPr>
          <w:rFonts w:ascii="仿宋_GB2312" w:eastAsia="仿宋_GB2312" w:hAnsi="仿宋" w:cs="仿宋"/>
          <w:position w:val="6"/>
          <w:sz w:val="32"/>
        </w:rPr>
        <w:t>。</w:t>
      </w:r>
      <w:r>
        <w:rPr>
          <w:rFonts w:ascii="仿宋_GB2312" w:eastAsia="仿宋_GB2312" w:hAnsi="仿宋" w:cs="仿宋" w:hint="eastAsia"/>
          <w:position w:val="6"/>
          <w:sz w:val="32"/>
        </w:rPr>
        <w:t>）</w:t>
      </w:r>
    </w:p>
    <w:p w14:paraId="62CB863A" w14:textId="77777777" w:rsidR="00CF54D9" w:rsidRDefault="00277AC4">
      <w:pPr>
        <w:spacing w:line="360" w:lineRule="auto"/>
        <w:ind w:firstLineChars="200" w:firstLine="640"/>
        <w:contextualSpacing/>
        <w:rPr>
          <w:rFonts w:ascii="仿宋_GB2312" w:eastAsia="仿宋_GB2312" w:hAnsi="仿宋" w:cs="仿宋"/>
          <w:position w:val="6"/>
          <w:sz w:val="32"/>
        </w:rPr>
      </w:pPr>
      <w:r>
        <w:rPr>
          <w:rFonts w:ascii="仿宋_GB2312" w:eastAsia="仿宋_GB2312" w:hAnsi="仿宋" w:cs="仿宋"/>
          <w:position w:val="6"/>
          <w:sz w:val="32"/>
        </w:rPr>
        <w:t>2.</w:t>
      </w:r>
      <w:r>
        <w:rPr>
          <w:rFonts w:ascii="仿宋_GB2312" w:eastAsia="仿宋_GB2312" w:hAnsi="仿宋" w:cs="仿宋" w:hint="eastAsia"/>
          <w:position w:val="6"/>
          <w:sz w:val="32"/>
        </w:rPr>
        <w:t>4</w:t>
      </w:r>
      <w:r>
        <w:rPr>
          <w:rFonts w:ascii="仿宋_GB2312" w:eastAsia="仿宋_GB2312" w:hAnsi="仿宋" w:cs="仿宋"/>
          <w:position w:val="6"/>
          <w:sz w:val="32"/>
        </w:rPr>
        <w:t>项目预期实现的环境</w:t>
      </w:r>
      <w:r>
        <w:rPr>
          <w:rFonts w:ascii="仿宋_GB2312" w:eastAsia="仿宋_GB2312" w:hAnsi="仿宋" w:cs="仿宋" w:hint="eastAsia"/>
          <w:position w:val="6"/>
          <w:sz w:val="32"/>
        </w:rPr>
        <w:t>经济社会</w:t>
      </w:r>
      <w:r>
        <w:rPr>
          <w:rFonts w:ascii="仿宋_GB2312" w:eastAsia="仿宋_GB2312" w:hAnsi="仿宋" w:cs="仿宋"/>
          <w:position w:val="6"/>
          <w:sz w:val="32"/>
        </w:rPr>
        <w:t>效益</w:t>
      </w:r>
    </w:p>
    <w:p w14:paraId="34E9565B" w14:textId="77777777" w:rsidR="00CF54D9" w:rsidRDefault="00277AC4">
      <w:pPr>
        <w:spacing w:line="360" w:lineRule="auto"/>
        <w:ind w:firstLineChars="200" w:firstLine="640"/>
        <w:contextualSpacing/>
        <w:rPr>
          <w:rFonts w:ascii="黑体" w:eastAsia="黑体" w:hAnsi="黑体" w:cs="黑体"/>
          <w:position w:val="6"/>
          <w:sz w:val="32"/>
        </w:rPr>
      </w:pPr>
      <w:r>
        <w:rPr>
          <w:rFonts w:ascii="黑体" w:eastAsia="黑体" w:hAnsi="黑体" w:cs="黑体" w:hint="eastAsia"/>
          <w:position w:val="6"/>
          <w:sz w:val="32"/>
        </w:rPr>
        <w:t>三、项目建设情况</w:t>
      </w:r>
    </w:p>
    <w:p w14:paraId="76A2C17D" w14:textId="77777777" w:rsidR="00CF54D9" w:rsidRDefault="00277AC4">
      <w:pPr>
        <w:spacing w:line="360" w:lineRule="auto"/>
        <w:ind w:firstLineChars="200" w:firstLine="640"/>
        <w:contextualSpacing/>
        <w:rPr>
          <w:rFonts w:ascii="仿宋_GB2312" w:eastAsia="仿宋_GB2312" w:hAnsi="仿宋" w:cs="仿宋"/>
          <w:position w:val="6"/>
          <w:sz w:val="32"/>
        </w:rPr>
      </w:pPr>
      <w:r>
        <w:rPr>
          <w:rFonts w:ascii="仿宋_GB2312" w:eastAsia="仿宋_GB2312" w:hAnsi="仿宋" w:cs="仿宋"/>
          <w:position w:val="6"/>
          <w:sz w:val="32"/>
        </w:rPr>
        <w:t>3.1项目概况</w:t>
      </w:r>
    </w:p>
    <w:p w14:paraId="5CE5CFD8" w14:textId="77777777" w:rsidR="00CF54D9" w:rsidRDefault="00277AC4">
      <w:pPr>
        <w:spacing w:line="360" w:lineRule="auto"/>
        <w:ind w:firstLineChars="200" w:firstLine="640"/>
        <w:contextualSpacing/>
        <w:rPr>
          <w:rFonts w:ascii="仿宋_GB2312" w:eastAsia="仿宋_GB2312" w:hAnsi="仿宋" w:cs="仿宋"/>
          <w:position w:val="6"/>
          <w:sz w:val="32"/>
        </w:rPr>
      </w:pPr>
      <w:r>
        <w:rPr>
          <w:rFonts w:ascii="仿宋_GB2312" w:eastAsia="仿宋_GB2312" w:hAnsi="仿宋" w:cs="仿宋"/>
          <w:position w:val="6"/>
          <w:sz w:val="32"/>
        </w:rPr>
        <w:t>（</w:t>
      </w:r>
      <w:r>
        <w:rPr>
          <w:rFonts w:ascii="仿宋_GB2312" w:eastAsia="仿宋_GB2312" w:hAnsi="仿宋" w:cs="仿宋" w:hint="eastAsia"/>
          <w:position w:val="6"/>
          <w:sz w:val="32"/>
        </w:rPr>
        <w:t>项目立项、可</w:t>
      </w:r>
      <w:proofErr w:type="gramStart"/>
      <w:r>
        <w:rPr>
          <w:rFonts w:ascii="仿宋_GB2312" w:eastAsia="仿宋_GB2312" w:hAnsi="仿宋" w:cs="仿宋" w:hint="eastAsia"/>
          <w:position w:val="6"/>
          <w:sz w:val="32"/>
        </w:rPr>
        <w:t>研</w:t>
      </w:r>
      <w:proofErr w:type="gramEnd"/>
      <w:r>
        <w:rPr>
          <w:rFonts w:ascii="仿宋_GB2312" w:eastAsia="仿宋_GB2312" w:hAnsi="仿宋" w:cs="仿宋" w:hint="eastAsia"/>
          <w:position w:val="6"/>
          <w:sz w:val="32"/>
        </w:rPr>
        <w:t>和实施方案编制情况，项目备案等必要的前期手续办理情况，项目建设起止时间、建设地点等</w:t>
      </w:r>
      <w:r>
        <w:rPr>
          <w:rFonts w:ascii="仿宋_GB2312" w:eastAsia="仿宋_GB2312" w:hAnsi="仿宋" w:cs="仿宋"/>
          <w:position w:val="6"/>
          <w:sz w:val="32"/>
        </w:rPr>
        <w:t>。）</w:t>
      </w:r>
    </w:p>
    <w:p w14:paraId="77637FFC" w14:textId="77777777" w:rsidR="00CF54D9" w:rsidRDefault="00277AC4">
      <w:pPr>
        <w:spacing w:line="360" w:lineRule="auto"/>
        <w:ind w:firstLineChars="200" w:firstLine="640"/>
        <w:contextualSpacing/>
        <w:rPr>
          <w:rFonts w:ascii="仿宋_GB2312" w:eastAsia="仿宋_GB2312" w:hAnsi="仿宋" w:cs="仿宋"/>
          <w:position w:val="6"/>
          <w:sz w:val="32"/>
        </w:rPr>
      </w:pPr>
      <w:r>
        <w:rPr>
          <w:rFonts w:ascii="仿宋_GB2312" w:eastAsia="仿宋_GB2312" w:hAnsi="仿宋" w:cs="仿宋"/>
          <w:position w:val="6"/>
          <w:sz w:val="32"/>
        </w:rPr>
        <w:t>3.2项目建设内容完成情况</w:t>
      </w:r>
    </w:p>
    <w:p w14:paraId="3F31E3AD" w14:textId="77777777" w:rsidR="00CF54D9" w:rsidRDefault="00277AC4">
      <w:pPr>
        <w:spacing w:line="360" w:lineRule="auto"/>
        <w:ind w:firstLineChars="200" w:firstLine="640"/>
        <w:contextualSpacing/>
        <w:rPr>
          <w:rFonts w:ascii="仿宋_GB2312" w:eastAsia="仿宋_GB2312" w:hAnsi="仿宋" w:cs="仿宋"/>
          <w:position w:val="6"/>
          <w:sz w:val="32"/>
        </w:rPr>
      </w:pPr>
      <w:r>
        <w:rPr>
          <w:rFonts w:ascii="仿宋_GB2312" w:eastAsia="仿宋_GB2312" w:hAnsi="仿宋" w:cs="仿宋"/>
          <w:position w:val="6"/>
          <w:sz w:val="32"/>
        </w:rPr>
        <w:t>（对照项目建设方案，说明各建设内容完成情况。）</w:t>
      </w:r>
    </w:p>
    <w:p w14:paraId="77F84ADF" w14:textId="77777777" w:rsidR="00CF54D9" w:rsidRDefault="00277AC4">
      <w:pPr>
        <w:spacing w:line="360" w:lineRule="auto"/>
        <w:ind w:firstLineChars="200" w:firstLine="640"/>
        <w:contextualSpacing/>
        <w:rPr>
          <w:rFonts w:ascii="仿宋_GB2312" w:eastAsia="仿宋_GB2312" w:hAnsi="仿宋" w:cs="仿宋"/>
          <w:position w:val="6"/>
          <w:sz w:val="32"/>
        </w:rPr>
      </w:pPr>
      <w:r>
        <w:rPr>
          <w:rFonts w:ascii="仿宋_GB2312" w:eastAsia="仿宋_GB2312" w:hAnsi="仿宋" w:cs="仿宋"/>
          <w:position w:val="6"/>
          <w:sz w:val="32"/>
        </w:rPr>
        <w:t>3.3项目投资完成情况</w:t>
      </w:r>
    </w:p>
    <w:p w14:paraId="0B5D43DA" w14:textId="77777777" w:rsidR="00CF54D9" w:rsidRDefault="00277AC4">
      <w:pPr>
        <w:spacing w:line="360" w:lineRule="auto"/>
        <w:ind w:firstLineChars="200" w:firstLine="640"/>
        <w:contextualSpacing/>
        <w:rPr>
          <w:rFonts w:ascii="仿宋_GB2312" w:eastAsia="仿宋_GB2312" w:hAnsi="仿宋" w:cs="仿宋"/>
          <w:position w:val="6"/>
          <w:sz w:val="32"/>
        </w:rPr>
      </w:pPr>
      <w:r>
        <w:rPr>
          <w:rFonts w:ascii="仿宋_GB2312" w:eastAsia="仿宋_GB2312" w:hAnsi="仿宋" w:cs="仿宋"/>
          <w:position w:val="6"/>
          <w:sz w:val="32"/>
        </w:rPr>
        <w:t>（项目总投资和固定资产投资、数字化集成费用金额及构成，</w:t>
      </w:r>
      <w:r>
        <w:rPr>
          <w:rFonts w:ascii="仿宋_GB2312" w:eastAsia="仿宋_GB2312" w:hAnsi="仿宋" w:cs="仿宋"/>
          <w:position w:val="6"/>
          <w:sz w:val="32"/>
        </w:rPr>
        <w:lastRenderedPageBreak/>
        <w:t>资金实际到位和使用情况等相关情况说明。）</w:t>
      </w:r>
    </w:p>
    <w:p w14:paraId="1400B8F9" w14:textId="77777777" w:rsidR="00CF54D9" w:rsidRDefault="00277AC4">
      <w:pPr>
        <w:spacing w:line="360" w:lineRule="auto"/>
        <w:ind w:firstLineChars="200" w:firstLine="640"/>
        <w:contextualSpacing/>
        <w:rPr>
          <w:rFonts w:ascii="仿宋_GB2312" w:eastAsia="仿宋_GB2312" w:hAnsi="仿宋" w:cs="仿宋"/>
          <w:position w:val="6"/>
          <w:sz w:val="32"/>
        </w:rPr>
      </w:pPr>
      <w:r>
        <w:rPr>
          <w:rFonts w:ascii="仿宋_GB2312" w:eastAsia="仿宋_GB2312" w:hAnsi="仿宋" w:cs="仿宋"/>
          <w:position w:val="6"/>
          <w:sz w:val="32"/>
        </w:rPr>
        <w:t>3.4项目绩效完成情况</w:t>
      </w:r>
    </w:p>
    <w:p w14:paraId="7AC4D376" w14:textId="77777777" w:rsidR="00CF54D9" w:rsidRDefault="00277AC4">
      <w:pPr>
        <w:spacing w:line="360" w:lineRule="auto"/>
        <w:ind w:firstLineChars="200" w:firstLine="640"/>
        <w:contextualSpacing/>
        <w:rPr>
          <w:rFonts w:ascii="仿宋_GB2312" w:eastAsia="仿宋_GB2312" w:hAnsi="仿宋" w:cs="仿宋"/>
          <w:position w:val="6"/>
          <w:sz w:val="32"/>
        </w:rPr>
      </w:pPr>
      <w:r>
        <w:rPr>
          <w:rFonts w:ascii="仿宋_GB2312" w:eastAsia="仿宋_GB2312" w:hAnsi="仿宋" w:cs="仿宋"/>
          <w:position w:val="6"/>
          <w:sz w:val="32"/>
        </w:rPr>
        <w:t>（对照《北京市绿色化技术改造项目绩效要求》总结项目实施后的绿色化效果，实施效果</w:t>
      </w:r>
      <w:r>
        <w:rPr>
          <w:rFonts w:ascii="仿宋_GB2312" w:eastAsia="仿宋_GB2312" w:hAnsi="仿宋" w:cs="仿宋" w:hint="eastAsia"/>
          <w:position w:val="6"/>
          <w:sz w:val="32"/>
        </w:rPr>
        <w:t>涉及</w:t>
      </w:r>
      <w:r>
        <w:rPr>
          <w:rFonts w:ascii="仿宋_GB2312" w:eastAsia="仿宋_GB2312" w:hAnsi="仿宋" w:cs="仿宋"/>
          <w:position w:val="6"/>
          <w:sz w:val="32"/>
        </w:rPr>
        <w:t>《北京市绿色化技术改造项目绩效要求》中数值</w:t>
      </w:r>
      <w:proofErr w:type="gramStart"/>
      <w:r>
        <w:rPr>
          <w:rFonts w:ascii="仿宋_GB2312" w:eastAsia="仿宋_GB2312" w:hAnsi="仿宋" w:cs="仿宋"/>
          <w:position w:val="6"/>
          <w:sz w:val="32"/>
        </w:rPr>
        <w:t>型指标</w:t>
      </w:r>
      <w:proofErr w:type="gramEnd"/>
      <w:r>
        <w:rPr>
          <w:rFonts w:ascii="仿宋_GB2312" w:eastAsia="仿宋_GB2312" w:hAnsi="仿宋" w:cs="仿宋"/>
          <w:position w:val="6"/>
          <w:sz w:val="32"/>
        </w:rPr>
        <w:t>要求时，应同时提供详细计算过程。）</w:t>
      </w:r>
    </w:p>
    <w:p w14:paraId="6BF1601C" w14:textId="77777777" w:rsidR="00CF54D9" w:rsidRDefault="00277AC4">
      <w:pPr>
        <w:spacing w:line="360" w:lineRule="auto"/>
        <w:ind w:firstLineChars="200" w:firstLine="640"/>
        <w:contextualSpacing/>
        <w:rPr>
          <w:rFonts w:ascii="仿宋_GB2312" w:eastAsia="仿宋_GB2312" w:hAnsi="仿宋" w:cs="仿宋"/>
          <w:position w:val="6"/>
          <w:sz w:val="32"/>
        </w:rPr>
      </w:pPr>
      <w:r>
        <w:rPr>
          <w:rFonts w:ascii="仿宋_GB2312" w:eastAsia="仿宋_GB2312" w:hAnsi="仿宋" w:cs="仿宋"/>
          <w:position w:val="6"/>
          <w:sz w:val="32"/>
        </w:rPr>
        <w:t>3.5其他项目实施实际效果</w:t>
      </w:r>
    </w:p>
    <w:p w14:paraId="2600F0F5" w14:textId="77777777" w:rsidR="00CF54D9" w:rsidRDefault="00277AC4">
      <w:pPr>
        <w:spacing w:line="360" w:lineRule="auto"/>
        <w:ind w:firstLineChars="200" w:firstLine="640"/>
        <w:contextualSpacing/>
        <w:rPr>
          <w:rFonts w:ascii="黑体" w:eastAsia="黑体" w:hAnsi="黑体" w:cs="黑体"/>
          <w:position w:val="6"/>
          <w:sz w:val="32"/>
        </w:rPr>
      </w:pPr>
      <w:r>
        <w:rPr>
          <w:rFonts w:ascii="黑体" w:eastAsia="黑体" w:hAnsi="黑体" w:cs="黑体" w:hint="eastAsia"/>
          <w:position w:val="6"/>
          <w:sz w:val="32"/>
        </w:rPr>
        <w:t>四、相关证明材料</w:t>
      </w:r>
    </w:p>
    <w:p w14:paraId="0D28B84E" w14:textId="77777777" w:rsidR="00CF54D9" w:rsidRDefault="00277AC4">
      <w:pPr>
        <w:spacing w:line="360" w:lineRule="auto"/>
        <w:ind w:firstLineChars="200" w:firstLine="640"/>
        <w:contextualSpacing/>
        <w:rPr>
          <w:rFonts w:ascii="仿宋_GB2312" w:eastAsia="仿宋_GB2312" w:hAnsi="仿宋" w:cs="仿宋"/>
          <w:position w:val="6"/>
          <w:sz w:val="32"/>
        </w:rPr>
      </w:pPr>
      <w:r>
        <w:rPr>
          <w:rFonts w:ascii="仿宋_GB2312" w:eastAsia="仿宋_GB2312" w:hAnsi="仿宋" w:cs="仿宋"/>
          <w:position w:val="6"/>
          <w:sz w:val="32"/>
        </w:rPr>
        <w:t>4.1项目合</w:t>
      </w:r>
      <w:proofErr w:type="gramStart"/>
      <w:r>
        <w:rPr>
          <w:rFonts w:ascii="仿宋_GB2312" w:eastAsia="仿宋_GB2312" w:hAnsi="仿宋" w:cs="仿宋"/>
          <w:position w:val="6"/>
          <w:sz w:val="32"/>
        </w:rPr>
        <w:t>规</w:t>
      </w:r>
      <w:proofErr w:type="gramEnd"/>
      <w:r>
        <w:rPr>
          <w:rFonts w:ascii="仿宋_GB2312" w:eastAsia="仿宋_GB2312" w:hAnsi="仿宋" w:cs="仿宋"/>
          <w:position w:val="6"/>
          <w:sz w:val="32"/>
        </w:rPr>
        <w:t>性证明材料</w:t>
      </w:r>
    </w:p>
    <w:p w14:paraId="6E333EE2" w14:textId="77777777" w:rsidR="00CF54D9" w:rsidRDefault="00277AC4">
      <w:pPr>
        <w:spacing w:line="360" w:lineRule="auto"/>
        <w:ind w:firstLineChars="200" w:firstLine="640"/>
        <w:contextualSpacing/>
        <w:rPr>
          <w:rFonts w:ascii="仿宋_GB2312" w:eastAsia="仿宋_GB2312" w:hAnsi="仿宋_GB2312" w:cs="仿宋_GB2312"/>
          <w:bCs/>
          <w:sz w:val="32"/>
          <w:szCs w:val="32"/>
        </w:rPr>
      </w:pPr>
      <w:r>
        <w:rPr>
          <w:rFonts w:ascii="仿宋_GB2312" w:eastAsia="仿宋_GB2312" w:hAnsi="仿宋_GB2312" w:cs="仿宋_GB2312" w:hint="eastAsia"/>
          <w:bCs/>
          <w:sz w:val="32"/>
          <w:szCs w:val="32"/>
        </w:rPr>
        <w:t>（项目核准、备案</w:t>
      </w:r>
      <w:r>
        <w:rPr>
          <w:rFonts w:ascii="仿宋_GB2312" w:eastAsia="仿宋_GB2312" w:hAnsi="仿宋_GB2312" w:cs="仿宋_GB2312"/>
          <w:bCs/>
          <w:sz w:val="32"/>
          <w:szCs w:val="32"/>
        </w:rPr>
        <w:t>、环评、施工许可</w:t>
      </w:r>
      <w:r>
        <w:rPr>
          <w:rFonts w:ascii="仿宋_GB2312" w:eastAsia="仿宋_GB2312" w:hAnsi="仿宋_GB2312" w:cs="仿宋_GB2312" w:hint="eastAsia"/>
          <w:bCs/>
          <w:sz w:val="32"/>
          <w:szCs w:val="32"/>
        </w:rPr>
        <w:t>等必要的审批文件</w:t>
      </w:r>
      <w:r>
        <w:rPr>
          <w:rFonts w:ascii="仿宋_GB2312" w:eastAsia="仿宋_GB2312" w:hAnsi="仿宋_GB2312" w:cs="仿宋_GB2312"/>
          <w:bCs/>
          <w:sz w:val="32"/>
          <w:szCs w:val="32"/>
        </w:rPr>
        <w:t>，</w:t>
      </w:r>
      <w:r>
        <w:rPr>
          <w:rFonts w:ascii="仿宋_GB2312" w:eastAsia="仿宋_GB2312" w:hAnsi="仿宋_GB2312" w:cs="仿宋_GB2312" w:hint="eastAsia"/>
          <w:bCs/>
          <w:sz w:val="32"/>
          <w:szCs w:val="32"/>
        </w:rPr>
        <w:t>涉及土地和土建的</w:t>
      </w:r>
      <w:r>
        <w:rPr>
          <w:rFonts w:ascii="仿宋_GB2312" w:eastAsia="仿宋_GB2312" w:hAnsi="仿宋_GB2312" w:cs="仿宋_GB2312"/>
          <w:bCs/>
          <w:sz w:val="32"/>
          <w:szCs w:val="32"/>
        </w:rPr>
        <w:t>还应</w:t>
      </w:r>
      <w:r>
        <w:rPr>
          <w:rFonts w:ascii="仿宋_GB2312" w:eastAsia="仿宋_GB2312" w:hAnsi="仿宋_GB2312" w:cs="仿宋_GB2312" w:hint="eastAsia"/>
          <w:bCs/>
          <w:sz w:val="32"/>
          <w:szCs w:val="32"/>
        </w:rPr>
        <w:t>提供相关土地和建筑工程手续。）</w:t>
      </w:r>
    </w:p>
    <w:p w14:paraId="3F0046EF" w14:textId="77777777" w:rsidR="00CF54D9" w:rsidRDefault="00277AC4">
      <w:pPr>
        <w:spacing w:line="360" w:lineRule="auto"/>
        <w:ind w:firstLineChars="200" w:firstLine="640"/>
        <w:contextualSpacing/>
        <w:rPr>
          <w:rFonts w:ascii="仿宋_GB2312" w:eastAsia="仿宋_GB2312" w:hAnsi="仿宋_GB2312" w:cs="仿宋_GB2312"/>
          <w:bCs/>
          <w:sz w:val="32"/>
          <w:szCs w:val="32"/>
        </w:rPr>
      </w:pPr>
      <w:r>
        <w:rPr>
          <w:rFonts w:ascii="仿宋_GB2312" w:eastAsia="仿宋_GB2312" w:hAnsi="仿宋_GB2312" w:cs="仿宋_GB2312"/>
          <w:bCs/>
          <w:sz w:val="32"/>
          <w:szCs w:val="32"/>
        </w:rPr>
        <w:t>4.2项目完工证明材料</w:t>
      </w:r>
    </w:p>
    <w:p w14:paraId="08AE08C8" w14:textId="77777777" w:rsidR="00CF54D9" w:rsidRDefault="00277AC4">
      <w:pPr>
        <w:spacing w:line="360" w:lineRule="auto"/>
        <w:ind w:firstLineChars="200" w:firstLine="640"/>
        <w:contextualSpacing/>
        <w:rPr>
          <w:rFonts w:ascii="仿宋_GB2312" w:eastAsia="仿宋_GB2312" w:hAnsi="仿宋_GB2312" w:cs="仿宋_GB2312"/>
          <w:bCs/>
          <w:sz w:val="32"/>
          <w:szCs w:val="32"/>
        </w:rPr>
      </w:pPr>
      <w:r>
        <w:rPr>
          <w:rFonts w:ascii="仿宋_GB2312" w:eastAsia="仿宋_GB2312" w:hAnsi="仿宋_GB2312" w:cs="仿宋_GB2312"/>
          <w:bCs/>
          <w:sz w:val="32"/>
          <w:szCs w:val="32"/>
        </w:rPr>
        <w:t>（项目竣工并通过验收的相关证明材料，应</w:t>
      </w:r>
      <w:proofErr w:type="gramStart"/>
      <w:r>
        <w:rPr>
          <w:rFonts w:ascii="仿宋_GB2312" w:eastAsia="仿宋_GB2312" w:hAnsi="仿宋_GB2312" w:cs="仿宋_GB2312"/>
          <w:bCs/>
          <w:sz w:val="32"/>
          <w:szCs w:val="32"/>
        </w:rPr>
        <w:t>取得住建部门</w:t>
      </w:r>
      <w:proofErr w:type="gramEnd"/>
      <w:r>
        <w:rPr>
          <w:rFonts w:ascii="仿宋_GB2312" w:eastAsia="仿宋_GB2312" w:hAnsi="仿宋_GB2312" w:cs="仿宋_GB2312"/>
          <w:bCs/>
          <w:sz w:val="32"/>
          <w:szCs w:val="32"/>
        </w:rPr>
        <w:t>施工许可手续的项目需提交项目竣工验收备案表。）</w:t>
      </w:r>
    </w:p>
    <w:p w14:paraId="17939ED9" w14:textId="77777777" w:rsidR="00CF54D9" w:rsidRDefault="00277AC4">
      <w:pPr>
        <w:spacing w:line="360" w:lineRule="auto"/>
        <w:ind w:firstLineChars="200" w:firstLine="640"/>
        <w:contextualSpacing/>
        <w:rPr>
          <w:rFonts w:ascii="仿宋_GB2312" w:eastAsia="仿宋_GB2312" w:hAnsi="仿宋" w:cs="仿宋"/>
          <w:position w:val="6"/>
          <w:sz w:val="32"/>
        </w:rPr>
      </w:pPr>
      <w:r>
        <w:rPr>
          <w:rFonts w:ascii="仿宋_GB2312" w:eastAsia="仿宋_GB2312" w:hAnsi="仿宋" w:cs="仿宋"/>
          <w:position w:val="6"/>
          <w:sz w:val="32"/>
        </w:rPr>
        <w:t>4.3项目投资证明材料</w:t>
      </w:r>
    </w:p>
    <w:p w14:paraId="1541BB88" w14:textId="77777777" w:rsidR="00CF54D9" w:rsidRDefault="00277AC4">
      <w:pPr>
        <w:spacing w:line="360" w:lineRule="auto"/>
        <w:ind w:firstLineChars="200" w:firstLine="640"/>
        <w:contextualSpacing/>
        <w:rPr>
          <w:rFonts w:ascii="仿宋_GB2312" w:eastAsia="仿宋_GB2312" w:hAnsi="仿宋" w:cs="仿宋"/>
          <w:position w:val="6"/>
          <w:sz w:val="32"/>
        </w:rPr>
      </w:pPr>
      <w:r>
        <w:rPr>
          <w:rFonts w:ascii="仿宋_GB2312" w:eastAsia="仿宋_GB2312" w:hAnsi="仿宋" w:cs="仿宋" w:hint="eastAsia"/>
          <w:position w:val="6"/>
          <w:sz w:val="32"/>
        </w:rPr>
        <w:t>[项目（软硬件）设备明细清单</w:t>
      </w:r>
      <w:r>
        <w:rPr>
          <w:rFonts w:ascii="仿宋_GB2312" w:eastAsia="仿宋_GB2312" w:hAnsi="仿宋" w:cs="仿宋"/>
          <w:position w:val="6"/>
          <w:sz w:val="32"/>
        </w:rPr>
        <w:t>（附件3－2－1）和</w:t>
      </w:r>
      <w:r>
        <w:rPr>
          <w:rFonts w:ascii="仿宋_GB2312" w:eastAsia="仿宋_GB2312" w:hAnsi="仿宋" w:cs="仿宋" w:hint="eastAsia"/>
          <w:position w:val="6"/>
          <w:sz w:val="32"/>
        </w:rPr>
        <w:t>项目投资（支出）明细表</w:t>
      </w:r>
      <w:r>
        <w:rPr>
          <w:rFonts w:ascii="仿宋_GB2312" w:eastAsia="仿宋_GB2312" w:hAnsi="仿宋" w:cs="仿宋"/>
          <w:position w:val="6"/>
          <w:sz w:val="32"/>
        </w:rPr>
        <w:t>（附件3－2－2）。</w:t>
      </w:r>
      <w:r>
        <w:rPr>
          <w:rFonts w:ascii="仿宋_GB2312" w:eastAsia="仿宋_GB2312" w:hAnsi="仿宋" w:cs="仿宋" w:hint="eastAsia"/>
          <w:position w:val="6"/>
          <w:sz w:val="32"/>
        </w:rPr>
        <w:t>与上述已投入资金凭据汇总表顺序、内容对应一致的已投入资金发票、付款凭证、记账凭证、采购合同等复印件。如企业提供付款凭证为支票存根，需提供对应的银行流水</w:t>
      </w:r>
      <w:r>
        <w:rPr>
          <w:rFonts w:ascii="仿宋_GB2312" w:eastAsia="仿宋_GB2312" w:hAnsi="仿宋" w:cs="仿宋"/>
          <w:position w:val="6"/>
          <w:sz w:val="32"/>
        </w:rPr>
        <w:t>。企业报送统计局本项目</w:t>
      </w:r>
      <w:r>
        <w:rPr>
          <w:rFonts w:ascii="仿宋_GB2312" w:eastAsia="仿宋_GB2312" w:hAnsi="仿宋" w:cs="仿宋"/>
          <w:position w:val="6"/>
          <w:sz w:val="32"/>
        </w:rPr>
        <w:t>“</w:t>
      </w:r>
      <w:r>
        <w:rPr>
          <w:rFonts w:ascii="仿宋_GB2312" w:eastAsia="仿宋_GB2312" w:hAnsi="仿宋" w:cs="仿宋"/>
          <w:position w:val="6"/>
          <w:sz w:val="32"/>
        </w:rPr>
        <w:t>固定资产投资项目基本情况</w:t>
      </w:r>
      <w:r>
        <w:rPr>
          <w:rFonts w:ascii="仿宋_GB2312" w:eastAsia="仿宋_GB2312" w:hAnsi="仿宋" w:cs="仿宋"/>
          <w:position w:val="6"/>
          <w:sz w:val="32"/>
        </w:rPr>
        <w:t>”</w:t>
      </w:r>
      <w:r>
        <w:rPr>
          <w:rFonts w:ascii="仿宋_GB2312" w:eastAsia="仿宋_GB2312" w:hAnsi="仿宋" w:cs="仿宋"/>
          <w:position w:val="6"/>
          <w:sz w:val="32"/>
        </w:rPr>
        <w:t>表（206表）（固定资产投资500万元以上的项目提</w:t>
      </w:r>
      <w:r>
        <w:rPr>
          <w:rFonts w:ascii="仿宋_GB2312" w:eastAsia="仿宋_GB2312" w:hAnsi="仿宋" w:cs="仿宋"/>
          <w:position w:val="6"/>
          <w:sz w:val="32"/>
        </w:rPr>
        <w:lastRenderedPageBreak/>
        <w:t>供）。</w:t>
      </w:r>
      <w:r>
        <w:rPr>
          <w:rFonts w:ascii="仿宋_GB2312" w:eastAsia="仿宋_GB2312" w:hAnsi="仿宋" w:cs="仿宋" w:hint="eastAsia"/>
          <w:position w:val="6"/>
          <w:sz w:val="32"/>
        </w:rPr>
        <w:t>]</w:t>
      </w:r>
    </w:p>
    <w:p w14:paraId="15C41BF0" w14:textId="77777777" w:rsidR="00CF54D9" w:rsidRDefault="00277AC4">
      <w:pPr>
        <w:spacing w:line="360" w:lineRule="auto"/>
        <w:ind w:firstLineChars="200" w:firstLine="640"/>
        <w:contextualSpacing/>
        <w:rPr>
          <w:rFonts w:ascii="仿宋_GB2312" w:eastAsia="仿宋_GB2312" w:hAnsi="仿宋" w:cs="仿宋"/>
          <w:position w:val="6"/>
          <w:sz w:val="32"/>
        </w:rPr>
      </w:pPr>
      <w:r>
        <w:rPr>
          <w:rFonts w:ascii="仿宋_GB2312" w:eastAsia="仿宋_GB2312" w:hAnsi="仿宋" w:cs="仿宋"/>
          <w:position w:val="6"/>
          <w:sz w:val="32"/>
        </w:rPr>
        <w:t>4.4项目实施效果证明材料</w:t>
      </w:r>
    </w:p>
    <w:p w14:paraId="1F707D43" w14:textId="27665F1A" w:rsidR="00CF54D9" w:rsidRDefault="00277AC4">
      <w:pPr>
        <w:spacing w:line="360" w:lineRule="auto"/>
        <w:ind w:firstLineChars="200" w:firstLine="640"/>
        <w:contextualSpacing/>
        <w:rPr>
          <w:rFonts w:ascii="仿宋_GB2312" w:eastAsia="仿宋_GB2312" w:hAnsi="仿宋_GB2312" w:cs="仿宋_GB2312"/>
          <w:bCs/>
          <w:sz w:val="32"/>
          <w:szCs w:val="32"/>
        </w:rPr>
      </w:pPr>
      <w:r>
        <w:rPr>
          <w:rFonts w:ascii="仿宋_GB2312" w:eastAsia="仿宋_GB2312" w:hAnsi="仿宋_GB2312" w:cs="仿宋_GB2312"/>
          <w:bCs/>
          <w:sz w:val="32"/>
          <w:szCs w:val="32"/>
        </w:rPr>
        <w:t>（</w:t>
      </w:r>
      <w:r>
        <w:rPr>
          <w:rFonts w:ascii="仿宋_GB2312" w:eastAsia="仿宋_GB2312" w:hAnsi="仿宋_GB2312" w:cs="仿宋_GB2312" w:hint="eastAsia"/>
          <w:bCs/>
          <w:sz w:val="32"/>
          <w:szCs w:val="32"/>
        </w:rPr>
        <w:t>包括但不限于</w:t>
      </w:r>
      <w:r>
        <w:rPr>
          <w:rFonts w:ascii="仿宋_GB2312" w:eastAsia="仿宋_GB2312" w:hAnsi="仿宋_GB2312" w:cs="仿宋_GB2312"/>
          <w:bCs/>
          <w:sz w:val="32"/>
          <w:szCs w:val="32"/>
        </w:rPr>
        <w:t>企业自评估结果及其证明材料、</w:t>
      </w:r>
      <w:r>
        <w:rPr>
          <w:rFonts w:ascii="仿宋_GB2312" w:eastAsia="仿宋_GB2312" w:hAnsi="仿宋_GB2312" w:cs="仿宋_GB2312" w:hint="eastAsia"/>
          <w:bCs/>
          <w:sz w:val="32"/>
          <w:szCs w:val="32"/>
        </w:rPr>
        <w:t>有绿色诊断资质的第三方机构出具的项目实施效果评估报告及其证明材料、清洁生产审核报告及其证明材料等。</w:t>
      </w:r>
      <w:r>
        <w:rPr>
          <w:rFonts w:ascii="仿宋_GB2312" w:eastAsia="仿宋_GB2312" w:hAnsi="仿宋_GB2312" w:cs="仿宋_GB2312"/>
          <w:bCs/>
          <w:sz w:val="32"/>
          <w:szCs w:val="32"/>
        </w:rPr>
        <w:t>本报告“3.4项目绩效完成情况”部分需提供详细计算过程的，应提供相应计算依据证明材料。）</w:t>
      </w:r>
    </w:p>
    <w:p w14:paraId="39823A39" w14:textId="77777777" w:rsidR="00CF54D9" w:rsidRDefault="00277AC4">
      <w:pPr>
        <w:spacing w:line="360" w:lineRule="auto"/>
        <w:ind w:firstLineChars="200" w:firstLine="640"/>
        <w:contextualSpacing/>
        <w:rPr>
          <w:rFonts w:ascii="黑体" w:eastAsia="黑体" w:hAnsi="黑体" w:cs="黑体"/>
          <w:position w:val="6"/>
          <w:sz w:val="32"/>
        </w:rPr>
      </w:pPr>
      <w:r>
        <w:rPr>
          <w:rFonts w:ascii="黑体" w:eastAsia="黑体" w:hAnsi="黑体" w:cs="黑体" w:hint="eastAsia"/>
          <w:position w:val="6"/>
          <w:sz w:val="32"/>
        </w:rPr>
        <w:t>五、其他需说明的事项</w:t>
      </w:r>
    </w:p>
    <w:p w14:paraId="5400701A" w14:textId="77777777" w:rsidR="00CF54D9" w:rsidRDefault="00CF54D9">
      <w:pPr>
        <w:spacing w:line="360" w:lineRule="auto"/>
        <w:ind w:firstLineChars="200" w:firstLine="640"/>
        <w:contextualSpacing/>
        <w:rPr>
          <w:rFonts w:ascii="仿宋_GB2312" w:eastAsia="仿宋_GB2312" w:hAnsi="仿宋" w:cs="仿宋"/>
          <w:position w:val="6"/>
          <w:sz w:val="32"/>
        </w:rPr>
      </w:pPr>
    </w:p>
    <w:p w14:paraId="2FD975A8" w14:textId="77777777" w:rsidR="00CF54D9" w:rsidRDefault="00CF54D9">
      <w:pPr>
        <w:spacing w:after="120" w:line="600" w:lineRule="exact"/>
        <w:ind w:firstLineChars="200" w:firstLine="560"/>
        <w:rPr>
          <w:rFonts w:ascii="仿宋_GB2312" w:eastAsia="仿宋_GB2312"/>
          <w:sz w:val="28"/>
          <w:szCs w:val="28"/>
        </w:rPr>
      </w:pPr>
    </w:p>
    <w:p w14:paraId="44836A33" w14:textId="77777777" w:rsidR="00CF54D9" w:rsidRDefault="00CF54D9">
      <w:pPr>
        <w:widowControl/>
        <w:jc w:val="left"/>
        <w:rPr>
          <w:rFonts w:ascii="仿宋_GB2312" w:eastAsia="仿宋_GB2312" w:hAnsi="仿宋" w:cs="仿宋"/>
          <w:position w:val="6"/>
          <w:sz w:val="28"/>
        </w:rPr>
      </w:pPr>
    </w:p>
    <w:p w14:paraId="008DFAE7" w14:textId="77777777" w:rsidR="00CF54D9" w:rsidRDefault="00CF54D9">
      <w:pPr>
        <w:widowControl/>
        <w:jc w:val="left"/>
        <w:rPr>
          <w:rFonts w:ascii="仿宋_GB2312" w:eastAsia="仿宋_GB2312" w:hAnsi="仿宋" w:cs="仿宋"/>
          <w:position w:val="6"/>
          <w:sz w:val="28"/>
        </w:rPr>
      </w:pPr>
    </w:p>
    <w:sectPr w:rsidR="00CF54D9">
      <w:footerReference w:type="even" r:id="rId8"/>
      <w:footerReference w:type="default" r:id="rId9"/>
      <w:pgSz w:w="11906" w:h="16838"/>
      <w:pgMar w:top="2098" w:right="1474" w:bottom="1985" w:left="1588" w:header="851" w:footer="992" w:gutter="0"/>
      <w:pgNumType w:fmt="numberInDash"/>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AA28C" w14:textId="77777777" w:rsidR="00EA0702" w:rsidRDefault="00EA0702">
      <w:r>
        <w:separator/>
      </w:r>
    </w:p>
  </w:endnote>
  <w:endnote w:type="continuationSeparator" w:id="0">
    <w:p w14:paraId="5BA20941" w14:textId="77777777" w:rsidR="00EA0702" w:rsidRDefault="00EA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FDB80" w14:textId="77777777" w:rsidR="00CF54D9" w:rsidRDefault="00277AC4">
    <w:pPr>
      <w:pStyle w:val="aa"/>
      <w:framePr w:wrap="around" w:vAnchor="text" w:hAnchor="margin" w:xAlign="outside" w:y="1"/>
      <w:rPr>
        <w:rStyle w:val="ac"/>
      </w:rPr>
    </w:pPr>
    <w:r>
      <w:rPr>
        <w:rStyle w:val="ac"/>
      </w:rPr>
      <w:fldChar w:fldCharType="begin"/>
    </w:r>
    <w:r>
      <w:rPr>
        <w:rStyle w:val="ac"/>
      </w:rPr>
      <w:instrText xml:space="preserve">PAGE  </w:instrText>
    </w:r>
    <w:r>
      <w:rPr>
        <w:rStyle w:val="ac"/>
      </w:rPr>
      <w:fldChar w:fldCharType="end"/>
    </w:r>
  </w:p>
  <w:p w14:paraId="79C4A353" w14:textId="77777777" w:rsidR="00CF54D9" w:rsidRDefault="00CF54D9">
    <w:pPr>
      <w:pStyle w:val="a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5C9D7" w14:textId="77777777" w:rsidR="00CF54D9" w:rsidRDefault="00277AC4">
    <w:pPr>
      <w:pStyle w:val="aa"/>
      <w:framePr w:wrap="around" w:vAnchor="text" w:hAnchor="margin" w:xAlign="outside" w:y="1"/>
      <w:rPr>
        <w:rStyle w:val="ac"/>
        <w:rFonts w:ascii="宋体" w:hAnsi="宋体"/>
        <w:sz w:val="28"/>
        <w:szCs w:val="28"/>
      </w:rPr>
    </w:pPr>
    <w:r>
      <w:rPr>
        <w:rStyle w:val="ac"/>
        <w:rFonts w:ascii="宋体" w:hAnsi="宋体"/>
        <w:sz w:val="28"/>
        <w:szCs w:val="28"/>
      </w:rPr>
      <w:fldChar w:fldCharType="begin"/>
    </w:r>
    <w:r>
      <w:rPr>
        <w:rStyle w:val="ac"/>
        <w:rFonts w:ascii="宋体" w:hAnsi="宋体"/>
        <w:sz w:val="28"/>
        <w:szCs w:val="28"/>
      </w:rPr>
      <w:instrText xml:space="preserve">PAGE  </w:instrText>
    </w:r>
    <w:r>
      <w:rPr>
        <w:rStyle w:val="ac"/>
        <w:rFonts w:ascii="宋体" w:hAnsi="宋体"/>
        <w:sz w:val="28"/>
        <w:szCs w:val="28"/>
      </w:rPr>
      <w:fldChar w:fldCharType="separate"/>
    </w:r>
    <w:r>
      <w:rPr>
        <w:rStyle w:val="ac"/>
        <w:rFonts w:ascii="宋体" w:hAnsi="宋体"/>
        <w:sz w:val="28"/>
        <w:szCs w:val="28"/>
      </w:rPr>
      <w:t>- 2 -</w:t>
    </w:r>
    <w:r>
      <w:rPr>
        <w:rStyle w:val="ac"/>
        <w:rFonts w:ascii="宋体" w:hAnsi="宋体"/>
        <w:sz w:val="28"/>
        <w:szCs w:val="28"/>
      </w:rPr>
      <w:fldChar w:fldCharType="end"/>
    </w:r>
  </w:p>
  <w:p w14:paraId="2DAD087C" w14:textId="77777777" w:rsidR="00CF54D9" w:rsidRDefault="00CF54D9">
    <w:pPr>
      <w:pStyle w:val="aa"/>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C85D3" w14:textId="77777777" w:rsidR="00EA0702" w:rsidRDefault="00EA0702">
      <w:r>
        <w:separator/>
      </w:r>
    </w:p>
  </w:footnote>
  <w:footnote w:type="continuationSeparator" w:id="0">
    <w:p w14:paraId="5A1A869D" w14:textId="77777777" w:rsidR="00EA0702" w:rsidRDefault="00EA07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F3866"/>
    <w:multiLevelType w:val="multilevel"/>
    <w:tmpl w:val="05AF3866"/>
    <w:lvl w:ilvl="0">
      <w:start w:val="1"/>
      <w:numFmt w:val="japaneseCounting"/>
      <w:pStyle w:val="a"/>
      <w:lvlText w:val="%1、"/>
      <w:lvlJc w:val="left"/>
      <w:pPr>
        <w:tabs>
          <w:tab w:val="left" w:pos="1360"/>
        </w:tabs>
        <w:ind w:left="1360" w:hanging="720"/>
      </w:pPr>
      <w:rPr>
        <w:rFonts w:hint="default"/>
      </w:rPr>
    </w:lvl>
    <w:lvl w:ilvl="1">
      <w:start w:val="1"/>
      <w:numFmt w:val="lowerLetter"/>
      <w:lvlText w:val="%2)"/>
      <w:lvlJc w:val="left"/>
      <w:pPr>
        <w:tabs>
          <w:tab w:val="left" w:pos="1480"/>
        </w:tabs>
        <w:ind w:left="1480" w:hanging="420"/>
      </w:pPr>
    </w:lvl>
    <w:lvl w:ilvl="2">
      <w:start w:val="1"/>
      <w:numFmt w:val="lowerRoman"/>
      <w:lvlText w:val="%3."/>
      <w:lvlJc w:val="right"/>
      <w:pPr>
        <w:tabs>
          <w:tab w:val="left" w:pos="1900"/>
        </w:tabs>
        <w:ind w:left="1900" w:hanging="420"/>
      </w:pPr>
    </w:lvl>
    <w:lvl w:ilvl="3">
      <w:start w:val="1"/>
      <w:numFmt w:val="decimal"/>
      <w:lvlText w:val="%4."/>
      <w:lvlJc w:val="left"/>
      <w:pPr>
        <w:tabs>
          <w:tab w:val="left" w:pos="2320"/>
        </w:tabs>
        <w:ind w:left="2320" w:hanging="420"/>
      </w:pPr>
    </w:lvl>
    <w:lvl w:ilvl="4">
      <w:start w:val="1"/>
      <w:numFmt w:val="lowerLetter"/>
      <w:lvlText w:val="%5)"/>
      <w:lvlJc w:val="left"/>
      <w:pPr>
        <w:tabs>
          <w:tab w:val="left" w:pos="2740"/>
        </w:tabs>
        <w:ind w:left="2740" w:hanging="420"/>
      </w:pPr>
    </w:lvl>
    <w:lvl w:ilvl="5">
      <w:start w:val="1"/>
      <w:numFmt w:val="lowerRoman"/>
      <w:lvlText w:val="%6."/>
      <w:lvlJc w:val="right"/>
      <w:pPr>
        <w:tabs>
          <w:tab w:val="left" w:pos="3160"/>
        </w:tabs>
        <w:ind w:left="3160" w:hanging="420"/>
      </w:pPr>
    </w:lvl>
    <w:lvl w:ilvl="6">
      <w:start w:val="1"/>
      <w:numFmt w:val="decimal"/>
      <w:lvlText w:val="%7."/>
      <w:lvlJc w:val="left"/>
      <w:pPr>
        <w:tabs>
          <w:tab w:val="left" w:pos="3580"/>
        </w:tabs>
        <w:ind w:left="3580" w:hanging="420"/>
      </w:pPr>
    </w:lvl>
    <w:lvl w:ilvl="7">
      <w:start w:val="1"/>
      <w:numFmt w:val="lowerLetter"/>
      <w:lvlText w:val="%8)"/>
      <w:lvlJc w:val="left"/>
      <w:pPr>
        <w:tabs>
          <w:tab w:val="left" w:pos="4000"/>
        </w:tabs>
        <w:ind w:left="4000" w:hanging="420"/>
      </w:pPr>
    </w:lvl>
    <w:lvl w:ilvl="8">
      <w:start w:val="1"/>
      <w:numFmt w:val="lowerRoman"/>
      <w:lvlText w:val="%9."/>
      <w:lvlJc w:val="right"/>
      <w:pPr>
        <w:tabs>
          <w:tab w:val="left" w:pos="4420"/>
        </w:tabs>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4E2A"/>
    <w:rsid w:val="DEB3B6A3"/>
    <w:rsid w:val="FF9DA1F0"/>
    <w:rsid w:val="FFFD449A"/>
    <w:rsid w:val="00017E4F"/>
    <w:rsid w:val="00046E91"/>
    <w:rsid w:val="000472BA"/>
    <w:rsid w:val="0007598B"/>
    <w:rsid w:val="000A122C"/>
    <w:rsid w:val="000A44ED"/>
    <w:rsid w:val="000C63E4"/>
    <w:rsid w:val="001153BC"/>
    <w:rsid w:val="00122911"/>
    <w:rsid w:val="00123812"/>
    <w:rsid w:val="00127C61"/>
    <w:rsid w:val="0013108D"/>
    <w:rsid w:val="00136E58"/>
    <w:rsid w:val="00141D8E"/>
    <w:rsid w:val="0014623A"/>
    <w:rsid w:val="00155506"/>
    <w:rsid w:val="001601E7"/>
    <w:rsid w:val="00170B74"/>
    <w:rsid w:val="001754EB"/>
    <w:rsid w:val="0018272D"/>
    <w:rsid w:val="00184BDB"/>
    <w:rsid w:val="001A52DE"/>
    <w:rsid w:val="001B0A65"/>
    <w:rsid w:val="001B3838"/>
    <w:rsid w:val="001B3F2B"/>
    <w:rsid w:val="001B6B44"/>
    <w:rsid w:val="001C5748"/>
    <w:rsid w:val="001D450B"/>
    <w:rsid w:val="001D4E2A"/>
    <w:rsid w:val="001D71E1"/>
    <w:rsid w:val="00202DA8"/>
    <w:rsid w:val="0021229E"/>
    <w:rsid w:val="00223AAA"/>
    <w:rsid w:val="00250D85"/>
    <w:rsid w:val="00277AC4"/>
    <w:rsid w:val="0029713E"/>
    <w:rsid w:val="002B208C"/>
    <w:rsid w:val="002B5614"/>
    <w:rsid w:val="002C3C2F"/>
    <w:rsid w:val="002D28DC"/>
    <w:rsid w:val="003125CD"/>
    <w:rsid w:val="00350BE2"/>
    <w:rsid w:val="00356F51"/>
    <w:rsid w:val="00360BC2"/>
    <w:rsid w:val="00361502"/>
    <w:rsid w:val="003678B2"/>
    <w:rsid w:val="003B4785"/>
    <w:rsid w:val="003F6B4D"/>
    <w:rsid w:val="00402B28"/>
    <w:rsid w:val="00406A07"/>
    <w:rsid w:val="00407BB3"/>
    <w:rsid w:val="00414388"/>
    <w:rsid w:val="00430090"/>
    <w:rsid w:val="0043659E"/>
    <w:rsid w:val="00445237"/>
    <w:rsid w:val="004673A9"/>
    <w:rsid w:val="0048162D"/>
    <w:rsid w:val="004A61C4"/>
    <w:rsid w:val="004C4646"/>
    <w:rsid w:val="004F20C9"/>
    <w:rsid w:val="00506EE4"/>
    <w:rsid w:val="00542209"/>
    <w:rsid w:val="005439B4"/>
    <w:rsid w:val="00547F90"/>
    <w:rsid w:val="00557D50"/>
    <w:rsid w:val="00566EF8"/>
    <w:rsid w:val="0057335A"/>
    <w:rsid w:val="0058337F"/>
    <w:rsid w:val="00590019"/>
    <w:rsid w:val="005B79C7"/>
    <w:rsid w:val="005D0B54"/>
    <w:rsid w:val="005D25A1"/>
    <w:rsid w:val="005D6C6F"/>
    <w:rsid w:val="005E7560"/>
    <w:rsid w:val="005F095B"/>
    <w:rsid w:val="006061A9"/>
    <w:rsid w:val="00631FEC"/>
    <w:rsid w:val="00644FEA"/>
    <w:rsid w:val="00660A4B"/>
    <w:rsid w:val="006708DF"/>
    <w:rsid w:val="00690162"/>
    <w:rsid w:val="00691164"/>
    <w:rsid w:val="006922F7"/>
    <w:rsid w:val="006A3541"/>
    <w:rsid w:val="006A5909"/>
    <w:rsid w:val="006B5F26"/>
    <w:rsid w:val="006D30B8"/>
    <w:rsid w:val="006D7DDD"/>
    <w:rsid w:val="00702763"/>
    <w:rsid w:val="00707E29"/>
    <w:rsid w:val="007101F3"/>
    <w:rsid w:val="00711CDC"/>
    <w:rsid w:val="0073277C"/>
    <w:rsid w:val="0074191A"/>
    <w:rsid w:val="0077225C"/>
    <w:rsid w:val="0078042C"/>
    <w:rsid w:val="00786D8C"/>
    <w:rsid w:val="007B1C85"/>
    <w:rsid w:val="007B71A8"/>
    <w:rsid w:val="007D6C93"/>
    <w:rsid w:val="007E07A6"/>
    <w:rsid w:val="00800BF1"/>
    <w:rsid w:val="00813584"/>
    <w:rsid w:val="00823F75"/>
    <w:rsid w:val="00823FAF"/>
    <w:rsid w:val="0084354A"/>
    <w:rsid w:val="00852BB1"/>
    <w:rsid w:val="00854DCD"/>
    <w:rsid w:val="0085525A"/>
    <w:rsid w:val="00860D94"/>
    <w:rsid w:val="00863032"/>
    <w:rsid w:val="0087557F"/>
    <w:rsid w:val="00877126"/>
    <w:rsid w:val="0088796D"/>
    <w:rsid w:val="008979E1"/>
    <w:rsid w:val="008A1D26"/>
    <w:rsid w:val="008A397E"/>
    <w:rsid w:val="008C567F"/>
    <w:rsid w:val="008E3DA5"/>
    <w:rsid w:val="009052E3"/>
    <w:rsid w:val="009230BF"/>
    <w:rsid w:val="009327CC"/>
    <w:rsid w:val="009400A4"/>
    <w:rsid w:val="00950769"/>
    <w:rsid w:val="00953C76"/>
    <w:rsid w:val="0099228F"/>
    <w:rsid w:val="00992AA3"/>
    <w:rsid w:val="009B2F87"/>
    <w:rsid w:val="009B4ACA"/>
    <w:rsid w:val="009B7A20"/>
    <w:rsid w:val="009D281F"/>
    <w:rsid w:val="009D4F25"/>
    <w:rsid w:val="009F0A9C"/>
    <w:rsid w:val="009F5A6F"/>
    <w:rsid w:val="00A20D95"/>
    <w:rsid w:val="00A43638"/>
    <w:rsid w:val="00A501E1"/>
    <w:rsid w:val="00A82216"/>
    <w:rsid w:val="00A97D0E"/>
    <w:rsid w:val="00AB01AF"/>
    <w:rsid w:val="00AB0468"/>
    <w:rsid w:val="00AC05B2"/>
    <w:rsid w:val="00AD77A2"/>
    <w:rsid w:val="00AF5FA4"/>
    <w:rsid w:val="00B01C70"/>
    <w:rsid w:val="00B11CD8"/>
    <w:rsid w:val="00B20E9D"/>
    <w:rsid w:val="00B32AFC"/>
    <w:rsid w:val="00B51838"/>
    <w:rsid w:val="00B5458D"/>
    <w:rsid w:val="00B60C09"/>
    <w:rsid w:val="00B63896"/>
    <w:rsid w:val="00B72E86"/>
    <w:rsid w:val="00B80B98"/>
    <w:rsid w:val="00B85EDE"/>
    <w:rsid w:val="00B86D18"/>
    <w:rsid w:val="00B90B5B"/>
    <w:rsid w:val="00B9397E"/>
    <w:rsid w:val="00B95502"/>
    <w:rsid w:val="00BB615D"/>
    <w:rsid w:val="00BC1722"/>
    <w:rsid w:val="00BC207D"/>
    <w:rsid w:val="00BC3079"/>
    <w:rsid w:val="00BD2C89"/>
    <w:rsid w:val="00BD7C89"/>
    <w:rsid w:val="00BE1ED2"/>
    <w:rsid w:val="00BE68C7"/>
    <w:rsid w:val="00BF59C0"/>
    <w:rsid w:val="00C23A93"/>
    <w:rsid w:val="00C30024"/>
    <w:rsid w:val="00C335F0"/>
    <w:rsid w:val="00C35298"/>
    <w:rsid w:val="00C91EB5"/>
    <w:rsid w:val="00CC5B1C"/>
    <w:rsid w:val="00CE3936"/>
    <w:rsid w:val="00CF04C1"/>
    <w:rsid w:val="00CF48A5"/>
    <w:rsid w:val="00CF54D9"/>
    <w:rsid w:val="00D0013B"/>
    <w:rsid w:val="00D144B0"/>
    <w:rsid w:val="00D51F00"/>
    <w:rsid w:val="00D57631"/>
    <w:rsid w:val="00D73F2B"/>
    <w:rsid w:val="00D83D0A"/>
    <w:rsid w:val="00D876BD"/>
    <w:rsid w:val="00DA0852"/>
    <w:rsid w:val="00DA4DFB"/>
    <w:rsid w:val="00DC013E"/>
    <w:rsid w:val="00DC0E3A"/>
    <w:rsid w:val="00E02104"/>
    <w:rsid w:val="00E15243"/>
    <w:rsid w:val="00E16853"/>
    <w:rsid w:val="00E524D2"/>
    <w:rsid w:val="00E531A5"/>
    <w:rsid w:val="00E67F98"/>
    <w:rsid w:val="00E925EE"/>
    <w:rsid w:val="00EA0702"/>
    <w:rsid w:val="00EA5992"/>
    <w:rsid w:val="00EA6643"/>
    <w:rsid w:val="00EA794D"/>
    <w:rsid w:val="00EB1818"/>
    <w:rsid w:val="00EC7D03"/>
    <w:rsid w:val="00EE2C2B"/>
    <w:rsid w:val="00EF2763"/>
    <w:rsid w:val="00EF3141"/>
    <w:rsid w:val="00EF7DB7"/>
    <w:rsid w:val="00F331D1"/>
    <w:rsid w:val="00F505D3"/>
    <w:rsid w:val="00F6222A"/>
    <w:rsid w:val="00F664EA"/>
    <w:rsid w:val="00F94BB4"/>
    <w:rsid w:val="00F96054"/>
    <w:rsid w:val="00FA0E40"/>
    <w:rsid w:val="00FA1041"/>
    <w:rsid w:val="00FC580D"/>
    <w:rsid w:val="00FD179D"/>
    <w:rsid w:val="00FD7595"/>
    <w:rsid w:val="00FE2717"/>
    <w:rsid w:val="1B3F6080"/>
    <w:rsid w:val="377B8EEB"/>
    <w:rsid w:val="4E3A0B5B"/>
    <w:rsid w:val="6DFEFEA3"/>
    <w:rsid w:val="7FDFE3AC"/>
    <w:rsid w:val="7FFDD7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DD0A0E"/>
  <w15:docId w15:val="{DF6A2417-773E-4E02-960C-9F2B11EDA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qFormat="1"/>
    <w:lsdException w:name="toc 2" w:semiHidden="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pPr>
      <w:widowControl w:val="0"/>
      <w:jc w:val="both"/>
    </w:pPr>
    <w:rPr>
      <w:kern w:val="2"/>
      <w:sz w:val="21"/>
      <w:szCs w:val="24"/>
    </w:rPr>
  </w:style>
  <w:style w:type="paragraph" w:styleId="1">
    <w:name w:val="heading 1"/>
    <w:basedOn w:val="a0"/>
    <w:next w:val="a0"/>
    <w:qFormat/>
    <w:pPr>
      <w:keepNext/>
      <w:keepLines/>
      <w:spacing w:before="340" w:after="330" w:line="578" w:lineRule="auto"/>
      <w:outlineLvl w:val="0"/>
    </w:pPr>
    <w:rPr>
      <w:b/>
      <w:bCs/>
      <w:kern w:val="44"/>
      <w:sz w:val="44"/>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First Indent"/>
    <w:basedOn w:val="a5"/>
    <w:link w:val="a6"/>
    <w:qFormat/>
    <w:pPr>
      <w:spacing w:line="600" w:lineRule="exact"/>
      <w:ind w:firstLineChars="100" w:firstLine="420"/>
    </w:pPr>
    <w:rPr>
      <w:rFonts w:eastAsia="仿宋_GB2312" w:cstheme="minorBidi"/>
      <w:sz w:val="32"/>
      <w:szCs w:val="22"/>
    </w:rPr>
  </w:style>
  <w:style w:type="paragraph" w:styleId="a5">
    <w:name w:val="Body Text"/>
    <w:basedOn w:val="a0"/>
    <w:link w:val="a7"/>
    <w:unhideWhenUsed/>
    <w:qFormat/>
    <w:pPr>
      <w:spacing w:after="120"/>
    </w:pPr>
  </w:style>
  <w:style w:type="paragraph" w:styleId="a8">
    <w:name w:val="Balloon Text"/>
    <w:basedOn w:val="a0"/>
    <w:link w:val="a9"/>
    <w:semiHidden/>
    <w:unhideWhenUsed/>
    <w:qFormat/>
    <w:rPr>
      <w:sz w:val="18"/>
      <w:szCs w:val="18"/>
    </w:rPr>
  </w:style>
  <w:style w:type="paragraph" w:styleId="aa">
    <w:name w:val="footer"/>
    <w:basedOn w:val="a0"/>
    <w:qFormat/>
    <w:pPr>
      <w:tabs>
        <w:tab w:val="center" w:pos="4153"/>
        <w:tab w:val="right" w:pos="8306"/>
      </w:tabs>
      <w:snapToGrid w:val="0"/>
      <w:jc w:val="left"/>
    </w:pPr>
    <w:rPr>
      <w:sz w:val="18"/>
      <w:szCs w:val="18"/>
    </w:rPr>
  </w:style>
  <w:style w:type="paragraph" w:styleId="ab">
    <w:name w:val="header"/>
    <w:basedOn w:val="a0"/>
    <w:qFormat/>
    <w:pPr>
      <w:pBdr>
        <w:bottom w:val="single" w:sz="6" w:space="1" w:color="auto"/>
      </w:pBdr>
      <w:tabs>
        <w:tab w:val="center" w:pos="4153"/>
        <w:tab w:val="right" w:pos="8306"/>
      </w:tabs>
      <w:snapToGrid w:val="0"/>
      <w:jc w:val="center"/>
    </w:pPr>
    <w:rPr>
      <w:sz w:val="18"/>
      <w:szCs w:val="18"/>
    </w:rPr>
  </w:style>
  <w:style w:type="paragraph" w:styleId="TOC1">
    <w:name w:val="toc 1"/>
    <w:basedOn w:val="a0"/>
    <w:next w:val="a0"/>
    <w:semiHidden/>
    <w:qFormat/>
    <w:rPr>
      <w:b/>
      <w:sz w:val="32"/>
    </w:rPr>
  </w:style>
  <w:style w:type="paragraph" w:styleId="TOC2">
    <w:name w:val="toc 2"/>
    <w:basedOn w:val="a0"/>
    <w:next w:val="a0"/>
    <w:semiHidden/>
    <w:qFormat/>
    <w:pPr>
      <w:spacing w:line="560" w:lineRule="exact"/>
      <w:ind w:leftChars="200" w:left="200"/>
    </w:pPr>
    <w:rPr>
      <w:rFonts w:eastAsia="仿宋_GB2312"/>
      <w:sz w:val="30"/>
    </w:rPr>
  </w:style>
  <w:style w:type="character" w:styleId="ac">
    <w:name w:val="page number"/>
    <w:basedOn w:val="a1"/>
    <w:qFormat/>
  </w:style>
  <w:style w:type="table" w:styleId="ad">
    <w:name w:val="Table Grid"/>
    <w:basedOn w:val="a2"/>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文章大标题"/>
    <w:basedOn w:val="a0"/>
    <w:qFormat/>
    <w:pPr>
      <w:spacing w:line="560" w:lineRule="exact"/>
      <w:jc w:val="center"/>
    </w:pPr>
    <w:rPr>
      <w:rFonts w:eastAsia="方正小标宋简体"/>
      <w:sz w:val="44"/>
    </w:rPr>
  </w:style>
  <w:style w:type="paragraph" w:customStyle="1" w:styleId="af">
    <w:name w:val="摘编新闻标题"/>
    <w:basedOn w:val="1"/>
    <w:qFormat/>
    <w:pPr>
      <w:widowControl/>
      <w:spacing w:before="0" w:after="0" w:line="480" w:lineRule="exact"/>
      <w:jc w:val="center"/>
    </w:pPr>
    <w:rPr>
      <w:rFonts w:ascii="黑体" w:eastAsia="黑体" w:hAnsi="宋体" w:cs="宋体"/>
      <w:kern w:val="0"/>
      <w:sz w:val="28"/>
      <w:szCs w:val="28"/>
    </w:rPr>
  </w:style>
  <w:style w:type="paragraph" w:customStyle="1" w:styleId="a">
    <w:name w:val="文档段落标题"/>
    <w:basedOn w:val="a0"/>
    <w:qFormat/>
    <w:pPr>
      <w:numPr>
        <w:numId w:val="1"/>
      </w:numPr>
      <w:spacing w:line="560" w:lineRule="exact"/>
    </w:pPr>
    <w:rPr>
      <w:rFonts w:ascii="宋体" w:eastAsia="黑体" w:hAnsi="宋体"/>
      <w:sz w:val="32"/>
      <w:szCs w:val="32"/>
    </w:rPr>
  </w:style>
  <w:style w:type="paragraph" w:customStyle="1" w:styleId="af0">
    <w:name w:val="大标题"/>
    <w:basedOn w:val="a0"/>
    <w:qFormat/>
    <w:pPr>
      <w:spacing w:line="560" w:lineRule="exact"/>
      <w:jc w:val="center"/>
    </w:pPr>
    <w:rPr>
      <w:rFonts w:ascii="方正小标宋简体" w:eastAsia="方正小标宋简体" w:hAnsi="宋体"/>
      <w:sz w:val="44"/>
      <w:szCs w:val="44"/>
    </w:rPr>
  </w:style>
  <w:style w:type="paragraph" w:styleId="af1">
    <w:name w:val="List Paragraph"/>
    <w:basedOn w:val="a0"/>
    <w:uiPriority w:val="34"/>
    <w:qFormat/>
    <w:pPr>
      <w:ind w:firstLineChars="200" w:firstLine="420"/>
    </w:pPr>
  </w:style>
  <w:style w:type="character" w:customStyle="1" w:styleId="a9">
    <w:name w:val="批注框文本 字符"/>
    <w:basedOn w:val="a1"/>
    <w:link w:val="a8"/>
    <w:semiHidden/>
    <w:qFormat/>
    <w:rPr>
      <w:kern w:val="2"/>
      <w:sz w:val="18"/>
      <w:szCs w:val="18"/>
    </w:rPr>
  </w:style>
  <w:style w:type="character" w:customStyle="1" w:styleId="a7">
    <w:name w:val="正文文本 字符"/>
    <w:basedOn w:val="a1"/>
    <w:link w:val="a5"/>
    <w:qFormat/>
    <w:rPr>
      <w:kern w:val="2"/>
      <w:sz w:val="21"/>
      <w:szCs w:val="24"/>
    </w:rPr>
  </w:style>
  <w:style w:type="character" w:customStyle="1" w:styleId="a6">
    <w:name w:val="正文文本首行缩进 字符"/>
    <w:basedOn w:val="a7"/>
    <w:link w:val="a4"/>
    <w:qFormat/>
    <w:rPr>
      <w:rFonts w:eastAsia="仿宋_GB2312" w:cstheme="minorBidi"/>
      <w:kern w:val="2"/>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162</Words>
  <Characters>928</Characters>
  <Application>Microsoft Office Word</Application>
  <DocSecurity>0</DocSecurity>
  <Lines>7</Lines>
  <Paragraphs>2</Paragraphs>
  <ScaleCrop>false</ScaleCrop>
  <Company/>
  <LinksUpToDate>false</LinksUpToDate>
  <CharactersWithSpaces>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郑雪</dc:creator>
  <cp:lastModifiedBy>申 宸</cp:lastModifiedBy>
  <cp:revision>17</cp:revision>
  <dcterms:created xsi:type="dcterms:W3CDTF">2021-08-27T20:03:00Z</dcterms:created>
  <dcterms:modified xsi:type="dcterms:W3CDTF">2021-09-23T03:50:00Z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2052-10.1.0.7448</vt:lpwstr>
  </property>
</Properties>
</file>